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F6C" w:rsidRPr="00CA7FE8" w:rsidRDefault="00B91F6C" w:rsidP="00B91F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7FE8">
        <w:rPr>
          <w:rFonts w:ascii="Times New Roman" w:hAnsi="Times New Roman" w:cs="Times New Roman"/>
          <w:b/>
          <w:bCs/>
          <w:sz w:val="24"/>
          <w:szCs w:val="24"/>
        </w:rPr>
        <w:t>Резолюция круглого стола</w:t>
      </w:r>
    </w:p>
    <w:p w:rsidR="00CA7FE8" w:rsidRPr="00CA7FE8" w:rsidRDefault="00CA7FE8" w:rsidP="00CA7FE8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kern w:val="16"/>
          <w:sz w:val="24"/>
          <w:szCs w:val="24"/>
          <w:lang w:eastAsia="ru-RU"/>
        </w:rPr>
      </w:pPr>
      <w:r w:rsidRPr="00CA7FE8">
        <w:rPr>
          <w:rFonts w:ascii="Times New Roman" w:eastAsia="Times New Roman" w:hAnsi="Times New Roman"/>
          <w:b/>
          <w:kern w:val="16"/>
          <w:sz w:val="24"/>
          <w:szCs w:val="24"/>
          <w:lang w:eastAsia="ru-RU"/>
        </w:rPr>
        <w:t>«Цифровая образовательная среда в современной школе как инновационное пространство обновления содержания технологического и гуманитарного образования»</w:t>
      </w:r>
    </w:p>
    <w:p w:rsidR="00CA7FE8" w:rsidRPr="00CA7FE8" w:rsidRDefault="00CA7FE8" w:rsidP="00CA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FE8">
        <w:rPr>
          <w:rFonts w:ascii="Times New Roman" w:hAnsi="Times New Roman"/>
          <w:sz w:val="24"/>
          <w:szCs w:val="24"/>
        </w:rPr>
        <w:t xml:space="preserve">в рамках августовской конференции педагогических </w:t>
      </w:r>
      <w:proofErr w:type="gramStart"/>
      <w:r w:rsidRPr="00CA7FE8">
        <w:rPr>
          <w:rFonts w:ascii="Times New Roman" w:hAnsi="Times New Roman"/>
          <w:sz w:val="24"/>
          <w:szCs w:val="24"/>
        </w:rPr>
        <w:t>работников</w:t>
      </w:r>
      <w:proofErr w:type="gramEnd"/>
      <w:r w:rsidRPr="00CA7FE8">
        <w:rPr>
          <w:rFonts w:ascii="Times New Roman" w:hAnsi="Times New Roman"/>
          <w:sz w:val="24"/>
          <w:szCs w:val="24"/>
        </w:rPr>
        <w:t xml:space="preserve"> ЗАТО Северск </w:t>
      </w:r>
    </w:p>
    <w:p w:rsidR="00CA7FE8" w:rsidRPr="00CA7FE8" w:rsidRDefault="00CA7FE8" w:rsidP="00CA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FE8">
        <w:rPr>
          <w:rFonts w:ascii="Times New Roman" w:hAnsi="Times New Roman"/>
          <w:sz w:val="24"/>
          <w:szCs w:val="24"/>
        </w:rPr>
        <w:t xml:space="preserve">«От национальной стратегии развития образования к образовательному результату» </w:t>
      </w:r>
    </w:p>
    <w:p w:rsidR="00CA7FE8" w:rsidRPr="00CA7FE8" w:rsidRDefault="00CA7FE8" w:rsidP="00CA7FE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A7FE8">
        <w:rPr>
          <w:rFonts w:ascii="Times New Roman" w:hAnsi="Times New Roman"/>
          <w:sz w:val="24"/>
          <w:szCs w:val="24"/>
        </w:rPr>
        <w:t>27 – 28 августа 2019 г.</w:t>
      </w:r>
    </w:p>
    <w:p w:rsidR="00CA7FE8" w:rsidRPr="00CA7FE8" w:rsidRDefault="00CA7FE8" w:rsidP="00B91F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5455E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b/>
          <w:bCs/>
          <w:sz w:val="24"/>
          <w:szCs w:val="24"/>
        </w:rPr>
        <w:t xml:space="preserve">1. Управление образования </w:t>
      </w:r>
      <w:proofErr w:type="gramStart"/>
      <w:r w:rsidRPr="00CA7FE8">
        <w:rPr>
          <w:rFonts w:ascii="Times New Roman" w:hAnsi="Times New Roman" w:cs="Times New Roman"/>
          <w:b/>
          <w:bCs/>
          <w:sz w:val="24"/>
          <w:szCs w:val="24"/>
        </w:rPr>
        <w:t>Администрации</w:t>
      </w:r>
      <w:proofErr w:type="gramEnd"/>
      <w:r w:rsidRPr="00CA7FE8"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Северск: 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 xml:space="preserve">- обеспечить нормативно-правовое сопровождение муниципального проекта «Современная школа» на </w:t>
      </w:r>
      <w:proofErr w:type="gramStart"/>
      <w:r w:rsidRPr="00CA7FE8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A7FE8">
        <w:rPr>
          <w:rFonts w:ascii="Times New Roman" w:hAnsi="Times New Roman" w:cs="Times New Roman"/>
          <w:sz w:val="24"/>
          <w:szCs w:val="24"/>
        </w:rPr>
        <w:t xml:space="preserve"> ЗАТО Северск;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продолжить совершенствование механизмов реализации образовательных программ с использованием сетевых форм;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 xml:space="preserve">- продолжать системную работу по внедрению интегрированных модулей АИС «Сетевой город. Образование». </w:t>
      </w:r>
    </w:p>
    <w:p w:rsidR="00C62870" w:rsidRDefault="00C62870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gramStart"/>
      <w:r w:rsidRPr="00CA7FE8">
        <w:rPr>
          <w:rFonts w:ascii="Times New Roman" w:hAnsi="Times New Roman" w:cs="Times New Roman"/>
          <w:b/>
          <w:bCs/>
          <w:sz w:val="24"/>
          <w:szCs w:val="24"/>
        </w:rPr>
        <w:t>МАУ</w:t>
      </w:r>
      <w:proofErr w:type="gramEnd"/>
      <w:r w:rsidRPr="00CA7FE8">
        <w:rPr>
          <w:rFonts w:ascii="Times New Roman" w:hAnsi="Times New Roman" w:cs="Times New Roman"/>
          <w:b/>
          <w:bCs/>
          <w:sz w:val="24"/>
          <w:szCs w:val="24"/>
        </w:rPr>
        <w:t xml:space="preserve"> ЗАТО Северск РЦО: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 xml:space="preserve">- создание условий для внедрения на уровнях начального общего, основного общего и среднего общего образования новых методов обучения и воспитания, образовательных технологий, обеспечивающих освоение </w:t>
      </w:r>
      <w:proofErr w:type="gramStart"/>
      <w:r w:rsidRPr="00CA7FE8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CA7FE8">
        <w:rPr>
          <w:rFonts w:ascii="Times New Roman" w:hAnsi="Times New Roman" w:cs="Times New Roman"/>
          <w:sz w:val="24"/>
          <w:szCs w:val="24"/>
        </w:rPr>
        <w:t xml:space="preserve"> основных и дополнительных общеобразовательных программ цифрового, естественнонаучного, технического и гуманитарного профилей, в т.ч. на базе Центра «Точка роста»;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  обеспечить информационно-методическое сопровождение реализации концепции предметных областей, в т.ч. информационное освещение проведения учебных, проектных и соревновательных мероприятий в Центре «Точка роста»;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организовать курсы повышения квалификации для учителей технологии, информатики и робототехники по 3-</w:t>
      </w:r>
      <w:r w:rsidRPr="00CA7FE8">
        <w:rPr>
          <w:rFonts w:ascii="Times New Roman" w:hAnsi="Times New Roman" w:cs="Times New Roman"/>
          <w:sz w:val="24"/>
          <w:szCs w:val="24"/>
          <w:lang w:val="en-US"/>
        </w:rPr>
        <w:t>D</w:t>
      </w:r>
      <w:r w:rsidRPr="00CA7FE8">
        <w:rPr>
          <w:rFonts w:ascii="Times New Roman" w:hAnsi="Times New Roman" w:cs="Times New Roman"/>
          <w:sz w:val="24"/>
          <w:szCs w:val="24"/>
        </w:rPr>
        <w:t xml:space="preserve"> моделированию и </w:t>
      </w:r>
      <w:proofErr w:type="spellStart"/>
      <w:r w:rsidRPr="00CA7FE8">
        <w:rPr>
          <w:rFonts w:ascii="Times New Roman" w:hAnsi="Times New Roman" w:cs="Times New Roman"/>
          <w:sz w:val="24"/>
          <w:szCs w:val="24"/>
        </w:rPr>
        <w:t>прототипированию</w:t>
      </w:r>
      <w:proofErr w:type="spellEnd"/>
      <w:r w:rsidRPr="00CA7FE8">
        <w:rPr>
          <w:rFonts w:ascii="Times New Roman" w:hAnsi="Times New Roman" w:cs="Times New Roman"/>
          <w:sz w:val="24"/>
          <w:szCs w:val="24"/>
        </w:rPr>
        <w:t xml:space="preserve">, программированию на платформе </w:t>
      </w:r>
      <w:proofErr w:type="spellStart"/>
      <w:r w:rsidRPr="00CA7FE8">
        <w:rPr>
          <w:rFonts w:ascii="Times New Roman" w:hAnsi="Times New Roman" w:cs="Times New Roman"/>
          <w:sz w:val="24"/>
          <w:szCs w:val="24"/>
        </w:rPr>
        <w:t>Arduino</w:t>
      </w:r>
      <w:proofErr w:type="spellEnd"/>
      <w:r w:rsidRPr="00CA7FE8">
        <w:rPr>
          <w:rFonts w:ascii="Times New Roman" w:hAnsi="Times New Roman" w:cs="Times New Roman"/>
          <w:sz w:val="24"/>
          <w:szCs w:val="24"/>
        </w:rPr>
        <w:t>; курсы повышения квалификации для учителей, заместителей директоров по УВР, администраторов АИС «Сетевой город. Образование»;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 xml:space="preserve">- обеспечить техническое сопровождение АИС «Сетевой город. Образование» и консультационную поддержку общеобразовательным организациям; </w:t>
      </w:r>
    </w:p>
    <w:p w:rsidR="00057442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 сопровождение развития дистанционного образования в условиях внедрения современных информационных систем и технологий.</w:t>
      </w:r>
    </w:p>
    <w:p w:rsidR="00C62870" w:rsidRDefault="00C62870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b/>
          <w:bCs/>
          <w:sz w:val="24"/>
          <w:szCs w:val="24"/>
        </w:rPr>
        <w:t>3. Образовательным организациям: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обеспечить организационные, материально-технические условия для реализации концепции предметных областей;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продолжить системную работу по повышению инженерно-технической компетентности педагогических работников образовательного учреждения;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организовать и провести в рамках деятельности школьных методических объединений учителей-предметников методические мероприятия в соответствии с комплексным планом мероприятий («дорожной карты») по обновлению содержания предметных областей «Технология», «Информатика», ОБЖ, «Физика», «Математика», «Химия», «Биология»;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>- обеспечить организационные условия с целью расширения возможностей электронного журнала АИС «Сетевой город. Образование»;</w:t>
      </w:r>
    </w:p>
    <w:p w:rsidR="00B91F6C" w:rsidRPr="00CA7FE8" w:rsidRDefault="00B91F6C" w:rsidP="00B91F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7FE8">
        <w:rPr>
          <w:rFonts w:ascii="Times New Roman" w:hAnsi="Times New Roman" w:cs="Times New Roman"/>
          <w:sz w:val="24"/>
          <w:szCs w:val="24"/>
        </w:rPr>
        <w:t xml:space="preserve">- создать условия для повышения мотивации обучающихся и педагогов к участию в соревнованиях, конкурсах и олимпиадах по робототехнике. </w:t>
      </w:r>
    </w:p>
    <w:p w:rsidR="00B91F6C" w:rsidRDefault="00B91F6C" w:rsidP="00B91F6C">
      <w:pPr>
        <w:spacing w:after="0" w:line="240" w:lineRule="auto"/>
        <w:ind w:firstLine="709"/>
        <w:rPr>
          <w:sz w:val="24"/>
          <w:szCs w:val="24"/>
        </w:rPr>
      </w:pPr>
    </w:p>
    <w:p w:rsidR="00C62870" w:rsidRDefault="00C62870" w:rsidP="00B91F6C">
      <w:pPr>
        <w:spacing w:after="0" w:line="240" w:lineRule="auto"/>
        <w:ind w:firstLine="709"/>
        <w:rPr>
          <w:sz w:val="24"/>
          <w:szCs w:val="24"/>
        </w:rPr>
      </w:pPr>
    </w:p>
    <w:p w:rsidR="00C62870" w:rsidRDefault="00C62870" w:rsidP="00B91F6C">
      <w:pPr>
        <w:spacing w:after="0" w:line="240" w:lineRule="auto"/>
        <w:ind w:firstLine="709"/>
        <w:rPr>
          <w:sz w:val="24"/>
          <w:szCs w:val="24"/>
        </w:rPr>
      </w:pPr>
    </w:p>
    <w:p w:rsidR="00C62870" w:rsidRDefault="00C62870" w:rsidP="00B91F6C">
      <w:pPr>
        <w:spacing w:after="0" w:line="240" w:lineRule="auto"/>
        <w:ind w:firstLine="709"/>
        <w:rPr>
          <w:sz w:val="24"/>
          <w:szCs w:val="24"/>
        </w:rPr>
      </w:pPr>
    </w:p>
    <w:sectPr w:rsidR="00C62870" w:rsidSect="00B91F6C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F7DAA"/>
    <w:multiLevelType w:val="hybridMultilevel"/>
    <w:tmpl w:val="4D2ACC42"/>
    <w:lvl w:ilvl="0" w:tplc="7F7C55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C023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8685C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30D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18752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51E8B9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EA07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6C2A5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2683B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91F6C"/>
    <w:rsid w:val="00057442"/>
    <w:rsid w:val="00230452"/>
    <w:rsid w:val="0045455E"/>
    <w:rsid w:val="00B91F6C"/>
    <w:rsid w:val="00C62870"/>
    <w:rsid w:val="00CA7FE8"/>
    <w:rsid w:val="00E10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4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11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3294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414</Words>
  <Characters>2360</Characters>
  <Application>Microsoft Office Word</Application>
  <DocSecurity>0</DocSecurity>
  <Lines>19</Lines>
  <Paragraphs>5</Paragraphs>
  <ScaleCrop>false</ScaleCrop>
  <Company/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Валерьяновна</dc:creator>
  <cp:lastModifiedBy>Елена Валерьяновна</cp:lastModifiedBy>
  <cp:revision>3</cp:revision>
  <cp:lastPrinted>2019-08-28T08:32:00Z</cp:lastPrinted>
  <dcterms:created xsi:type="dcterms:W3CDTF">2019-08-27T09:26:00Z</dcterms:created>
  <dcterms:modified xsi:type="dcterms:W3CDTF">2019-08-28T08:32:00Z</dcterms:modified>
</cp:coreProperties>
</file>