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694" w:rsidRDefault="00856694">
      <w:pPr>
        <w:jc w:val="both"/>
      </w:pPr>
      <w:r>
        <w:rPr>
          <w:noProof/>
        </w:rPr>
        <w:drawing>
          <wp:anchor distT="0" distB="0" distL="114300" distR="114300" simplePos="0" relativeHeight="251659264" behindDoc="0" locked="0" layoutInCell="1" allowOverlap="0">
            <wp:simplePos x="0" y="0"/>
            <wp:positionH relativeFrom="page">
              <wp:posOffset>0</wp:posOffset>
            </wp:positionH>
            <wp:positionV relativeFrom="page">
              <wp:posOffset>7112</wp:posOffset>
            </wp:positionV>
            <wp:extent cx="7543800" cy="10690225"/>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
                    <a:stretch>
                      <a:fillRect/>
                    </a:stretch>
                  </pic:blipFill>
                  <pic:spPr>
                    <a:xfrm>
                      <a:off x="0" y="0"/>
                      <a:ext cx="7543800" cy="10690225"/>
                    </a:xfrm>
                    <a:prstGeom prst="rect">
                      <a:avLst/>
                    </a:prstGeom>
                  </pic:spPr>
                </pic:pic>
              </a:graphicData>
            </a:graphic>
          </wp:anchor>
        </w:drawing>
      </w:r>
    </w:p>
    <w:p w:rsidR="00E165EE" w:rsidRPr="009C3E4A" w:rsidRDefault="00E165EE" w:rsidP="00E165EE">
      <w:pPr>
        <w:pStyle w:val="a6"/>
        <w:spacing w:after="0" w:line="240" w:lineRule="auto"/>
        <w:ind w:left="0" w:firstLine="709"/>
        <w:jc w:val="both"/>
        <w:rPr>
          <w:rFonts w:ascii="PT Astra Serif" w:eastAsia="Times New Roman" w:hAnsi="PT Astra Serif" w:cs="Times New Roman"/>
          <w:sz w:val="24"/>
          <w:szCs w:val="24"/>
          <w:lang w:eastAsia="ru-RU"/>
        </w:rPr>
      </w:pPr>
      <w:r w:rsidRPr="009C3E4A">
        <w:rPr>
          <w:rFonts w:ascii="PT Astra Serif" w:eastAsia="Times New Roman" w:hAnsi="PT Astra Serif" w:cs="Times New Roman"/>
          <w:sz w:val="24"/>
          <w:szCs w:val="24"/>
          <w:lang w:eastAsia="ru-RU"/>
        </w:rPr>
        <w:lastRenderedPageBreak/>
        <w:t xml:space="preserve">Состав экспертной комиссии Чемпионата утверждается директором МАОУ лицея № 1 имени А.С. Пушкина г. Томска. Положение о Чемпионате размещаются на сайте лицея № 1 имени А.С. Пушкина г. Томска </w:t>
      </w:r>
      <w:hyperlink r:id="rId6" w:history="1">
        <w:r w:rsidRPr="009C3E4A">
          <w:rPr>
            <w:rStyle w:val="a5"/>
            <w:rFonts w:ascii="PT Astra Serif" w:eastAsia="Times New Roman" w:hAnsi="PT Astra Serif" w:cs="Times New Roman"/>
            <w:sz w:val="24"/>
            <w:szCs w:val="24"/>
            <w:lang w:eastAsia="ru-RU"/>
          </w:rPr>
          <w:t>http://gimnazy1.tomsknet.ru/</w:t>
        </w:r>
      </w:hyperlink>
      <w:r w:rsidR="007D32B7">
        <w:rPr>
          <w:rFonts w:ascii="PT Astra Serif" w:eastAsia="Times New Roman" w:hAnsi="PT Astra Serif" w:cs="Times New Roman"/>
          <w:sz w:val="24"/>
          <w:szCs w:val="24"/>
          <w:lang w:eastAsia="ru-RU"/>
        </w:rPr>
        <w:t>, сайт ОГБУ «РЦРО»</w:t>
      </w:r>
      <w:r w:rsidR="007D32B7" w:rsidRPr="007D32B7">
        <w:t xml:space="preserve"> </w:t>
      </w:r>
      <w:hyperlink r:id="rId7" w:history="1">
        <w:r w:rsidR="007D32B7" w:rsidRPr="004F7943">
          <w:rPr>
            <w:rStyle w:val="a5"/>
            <w:rFonts w:ascii="PT Astra Serif" w:eastAsia="Times New Roman" w:hAnsi="PT Astra Serif" w:cs="Times New Roman"/>
            <w:sz w:val="24"/>
            <w:szCs w:val="24"/>
            <w:lang w:eastAsia="ru-RU"/>
          </w:rPr>
          <w:t>http://rcro.tomsk.ru/</w:t>
        </w:r>
      </w:hyperlink>
      <w:r w:rsidR="007D32B7">
        <w:rPr>
          <w:rFonts w:ascii="PT Astra Serif" w:eastAsia="Times New Roman" w:hAnsi="PT Astra Serif" w:cs="Times New Roman"/>
          <w:sz w:val="24"/>
          <w:szCs w:val="24"/>
          <w:lang w:eastAsia="ru-RU"/>
        </w:rPr>
        <w:t xml:space="preserve"> (страница ФИП </w:t>
      </w:r>
      <w:hyperlink r:id="rId8" w:history="1">
        <w:r w:rsidR="007D32B7" w:rsidRPr="004F7943">
          <w:rPr>
            <w:rStyle w:val="a5"/>
            <w:rFonts w:ascii="PT Astra Serif" w:eastAsia="Times New Roman" w:hAnsi="PT Astra Serif" w:cs="Times New Roman"/>
            <w:sz w:val="24"/>
            <w:szCs w:val="24"/>
            <w:lang w:eastAsia="ru-RU"/>
          </w:rPr>
          <w:t>http://rcro.tomsk.ru/proektyi-rtsro/fip/</w:t>
        </w:r>
      </w:hyperlink>
      <w:r w:rsidR="007D32B7">
        <w:rPr>
          <w:rFonts w:ascii="PT Astra Serif" w:eastAsia="Times New Roman" w:hAnsi="PT Astra Serif" w:cs="Times New Roman"/>
          <w:sz w:val="24"/>
          <w:szCs w:val="24"/>
          <w:lang w:eastAsia="ru-RU"/>
        </w:rPr>
        <w:t>)</w:t>
      </w:r>
      <w:r w:rsidRPr="009C3E4A">
        <w:rPr>
          <w:rFonts w:ascii="PT Astra Serif" w:eastAsia="Times New Roman" w:hAnsi="PT Astra Serif" w:cs="Times New Roman"/>
          <w:sz w:val="24"/>
          <w:szCs w:val="24"/>
          <w:lang w:eastAsia="ru-RU"/>
        </w:rPr>
        <w:t xml:space="preserve">. </w:t>
      </w:r>
    </w:p>
    <w:p w:rsidR="00C42886" w:rsidRPr="009C3E4A" w:rsidRDefault="00C42886" w:rsidP="00E165EE">
      <w:pPr>
        <w:pStyle w:val="a6"/>
        <w:spacing w:after="0" w:line="240" w:lineRule="auto"/>
        <w:ind w:left="0" w:firstLine="709"/>
        <w:jc w:val="both"/>
        <w:rPr>
          <w:rFonts w:ascii="PT Astra Serif" w:eastAsia="Times New Roman" w:hAnsi="PT Astra Serif" w:cs="Times New Roman"/>
          <w:sz w:val="24"/>
          <w:szCs w:val="24"/>
          <w:lang w:eastAsia="ru-RU"/>
        </w:rPr>
      </w:pPr>
    </w:p>
    <w:p w:rsidR="00EB6295" w:rsidRPr="00DA05AF" w:rsidRDefault="00EB6295" w:rsidP="00DA05AF">
      <w:pPr>
        <w:pStyle w:val="a6"/>
        <w:widowControl w:val="0"/>
        <w:numPr>
          <w:ilvl w:val="0"/>
          <w:numId w:val="9"/>
        </w:numPr>
        <w:spacing w:after="0" w:line="240" w:lineRule="auto"/>
        <w:jc w:val="center"/>
        <w:rPr>
          <w:rFonts w:ascii="PT Astra Serif" w:eastAsia="Calibri" w:hAnsi="PT Astra Serif" w:cs="Times New Roman"/>
          <w:sz w:val="24"/>
          <w:szCs w:val="24"/>
        </w:rPr>
      </w:pPr>
      <w:r w:rsidRPr="00DA05AF">
        <w:rPr>
          <w:rFonts w:ascii="PT Astra Serif" w:eastAsia="Calibri" w:hAnsi="PT Astra Serif" w:cs="Times New Roman"/>
          <w:b/>
          <w:bCs/>
          <w:sz w:val="24"/>
          <w:szCs w:val="24"/>
        </w:rPr>
        <w:t>Участники и порядок проведения Чемпионата</w:t>
      </w:r>
    </w:p>
    <w:p w:rsidR="00EB6295" w:rsidRPr="009C3E4A" w:rsidRDefault="003F7708" w:rsidP="005737D1">
      <w:pPr>
        <w:widowControl w:val="0"/>
        <w:suppressLineNumbers/>
        <w:tabs>
          <w:tab w:val="left" w:pos="1276"/>
        </w:tabs>
        <w:suppressAutoHyphens/>
        <w:spacing w:after="0" w:line="240" w:lineRule="auto"/>
        <w:ind w:firstLine="709"/>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4</w:t>
      </w:r>
      <w:r w:rsidR="005737D1">
        <w:rPr>
          <w:rFonts w:ascii="PT Astra Serif" w:eastAsia="Times New Roman" w:hAnsi="PT Astra Serif" w:cs="Times New Roman"/>
          <w:sz w:val="24"/>
          <w:szCs w:val="24"/>
          <w:lang w:eastAsia="ru-RU"/>
        </w:rPr>
        <w:t>.1.</w:t>
      </w:r>
      <w:r w:rsidR="005737D1">
        <w:rPr>
          <w:rFonts w:ascii="PT Astra Serif" w:eastAsia="Times New Roman" w:hAnsi="PT Astra Serif" w:cs="Times New Roman"/>
          <w:sz w:val="24"/>
          <w:szCs w:val="24"/>
          <w:lang w:eastAsia="ru-RU"/>
        </w:rPr>
        <w:tab/>
      </w:r>
      <w:r w:rsidR="00EB6295" w:rsidRPr="009C3E4A">
        <w:rPr>
          <w:rFonts w:ascii="PT Astra Serif" w:eastAsia="Times New Roman" w:hAnsi="PT Astra Serif" w:cs="Times New Roman"/>
          <w:sz w:val="24"/>
          <w:szCs w:val="24"/>
          <w:lang w:eastAsia="ru-RU"/>
        </w:rPr>
        <w:t xml:space="preserve">К участию в Чемпионате приглашаются </w:t>
      </w:r>
      <w:r w:rsidR="000932E2" w:rsidRPr="009C3E4A">
        <w:rPr>
          <w:rFonts w:ascii="PT Astra Serif" w:eastAsia="Times New Roman" w:hAnsi="PT Astra Serif" w:cs="Times New Roman"/>
          <w:sz w:val="24"/>
          <w:szCs w:val="24"/>
          <w:lang w:eastAsia="ru-RU"/>
        </w:rPr>
        <w:t>об</w:t>
      </w:r>
      <w:r w:rsidR="00EB6295" w:rsidRPr="009C3E4A">
        <w:rPr>
          <w:rFonts w:ascii="PT Astra Serif" w:eastAsia="Times New Roman" w:hAnsi="PT Astra Serif" w:cs="Times New Roman"/>
          <w:sz w:val="24"/>
          <w:szCs w:val="24"/>
          <w:lang w:eastAsia="ru-RU"/>
        </w:rPr>
        <w:t>уча</w:t>
      </w:r>
      <w:r w:rsidR="000932E2" w:rsidRPr="009C3E4A">
        <w:rPr>
          <w:rFonts w:ascii="PT Astra Serif" w:eastAsia="Times New Roman" w:hAnsi="PT Astra Serif" w:cs="Times New Roman"/>
          <w:sz w:val="24"/>
          <w:szCs w:val="24"/>
          <w:lang w:eastAsia="ru-RU"/>
        </w:rPr>
        <w:t>ю</w:t>
      </w:r>
      <w:r w:rsidR="00EB6295" w:rsidRPr="009C3E4A">
        <w:rPr>
          <w:rFonts w:ascii="PT Astra Serif" w:eastAsia="Times New Roman" w:hAnsi="PT Astra Serif" w:cs="Times New Roman"/>
          <w:sz w:val="24"/>
          <w:szCs w:val="24"/>
          <w:lang w:eastAsia="ru-RU"/>
        </w:rPr>
        <w:t>щиеся, осваивающие основные образовательные программы основного общего образования общеобразовательных организаций</w:t>
      </w:r>
      <w:r w:rsidR="000932E2" w:rsidRPr="009C3E4A">
        <w:rPr>
          <w:rFonts w:ascii="PT Astra Serif" w:eastAsia="Times New Roman" w:hAnsi="PT Astra Serif" w:cs="Times New Roman"/>
          <w:sz w:val="24"/>
          <w:szCs w:val="24"/>
          <w:lang w:eastAsia="ru-RU"/>
        </w:rPr>
        <w:t xml:space="preserve"> </w:t>
      </w:r>
      <w:r w:rsidR="000932E2" w:rsidRPr="001B0ADE">
        <w:rPr>
          <w:rFonts w:ascii="PT Astra Serif" w:eastAsia="Times New Roman" w:hAnsi="PT Astra Serif" w:cs="Times New Roman"/>
          <w:sz w:val="24"/>
          <w:szCs w:val="24"/>
          <w:lang w:eastAsia="ru-RU"/>
        </w:rPr>
        <w:t>Томской области</w:t>
      </w:r>
      <w:r w:rsidR="00EB6295" w:rsidRPr="009C3E4A">
        <w:rPr>
          <w:rFonts w:ascii="PT Astra Serif" w:eastAsia="Times New Roman" w:hAnsi="PT Astra Serif" w:cs="Times New Roman"/>
          <w:sz w:val="24"/>
          <w:szCs w:val="24"/>
          <w:lang w:eastAsia="ru-RU"/>
        </w:rPr>
        <w:t>. Чемпионат предусматривает индивидуальное участие. Участие в Чемпионате для участников является бесплатным.</w:t>
      </w:r>
      <w:r w:rsidR="00B76DAD" w:rsidRPr="009C3E4A">
        <w:rPr>
          <w:rFonts w:ascii="PT Astra Serif" w:eastAsia="Times New Roman" w:hAnsi="PT Astra Serif" w:cs="Times New Roman"/>
          <w:sz w:val="24"/>
          <w:szCs w:val="24"/>
          <w:lang w:eastAsia="ru-RU"/>
        </w:rPr>
        <w:t xml:space="preserve"> </w:t>
      </w:r>
      <w:r w:rsidR="00FC4332" w:rsidRPr="009C3E4A">
        <w:rPr>
          <w:rFonts w:ascii="PT Astra Serif" w:eastAsia="Times New Roman" w:hAnsi="PT Astra Serif" w:cs="Times New Roman"/>
          <w:sz w:val="24"/>
          <w:szCs w:val="24"/>
          <w:lang w:eastAsia="ru-RU"/>
        </w:rPr>
        <w:t xml:space="preserve">Чемпионат проводится </w:t>
      </w:r>
      <w:r w:rsidR="00EB6295" w:rsidRPr="009C3E4A">
        <w:rPr>
          <w:rFonts w:ascii="PT Astra Serif" w:eastAsia="Times New Roman" w:hAnsi="PT Astra Serif" w:cs="Times New Roman"/>
          <w:sz w:val="24"/>
          <w:szCs w:val="24"/>
          <w:lang w:eastAsia="ru-RU"/>
        </w:rPr>
        <w:t xml:space="preserve">для </w:t>
      </w:r>
      <w:r w:rsidR="000932E2" w:rsidRPr="009C3E4A">
        <w:rPr>
          <w:rFonts w:ascii="PT Astra Serif" w:eastAsia="Times New Roman" w:hAnsi="PT Astra Serif" w:cs="Times New Roman"/>
          <w:sz w:val="24"/>
          <w:szCs w:val="24"/>
          <w:lang w:eastAsia="ru-RU"/>
        </w:rPr>
        <w:t>об</w:t>
      </w:r>
      <w:r w:rsidR="00EB6295" w:rsidRPr="009C3E4A">
        <w:rPr>
          <w:rFonts w:ascii="PT Astra Serif" w:eastAsia="Times New Roman" w:hAnsi="PT Astra Serif" w:cs="Times New Roman"/>
          <w:sz w:val="24"/>
          <w:szCs w:val="24"/>
          <w:lang w:eastAsia="ru-RU"/>
        </w:rPr>
        <w:t>уча</w:t>
      </w:r>
      <w:r w:rsidR="000932E2" w:rsidRPr="009C3E4A">
        <w:rPr>
          <w:rFonts w:ascii="PT Astra Serif" w:eastAsia="Times New Roman" w:hAnsi="PT Astra Serif" w:cs="Times New Roman"/>
          <w:sz w:val="24"/>
          <w:szCs w:val="24"/>
          <w:lang w:eastAsia="ru-RU"/>
        </w:rPr>
        <w:t>ю</w:t>
      </w:r>
      <w:r w:rsidR="00EB6295" w:rsidRPr="009C3E4A">
        <w:rPr>
          <w:rFonts w:ascii="PT Astra Serif" w:eastAsia="Times New Roman" w:hAnsi="PT Astra Serif" w:cs="Times New Roman"/>
          <w:sz w:val="24"/>
          <w:szCs w:val="24"/>
          <w:lang w:eastAsia="ru-RU"/>
        </w:rPr>
        <w:t>щихся 5</w:t>
      </w:r>
      <w:r w:rsidR="000932E2" w:rsidRPr="009C3E4A">
        <w:rPr>
          <w:rFonts w:ascii="PT Astra Serif" w:eastAsia="Times New Roman" w:hAnsi="PT Astra Serif" w:cs="Times New Roman"/>
          <w:sz w:val="24"/>
          <w:szCs w:val="24"/>
          <w:lang w:eastAsia="ru-RU"/>
        </w:rPr>
        <w:t>-</w:t>
      </w:r>
      <w:r w:rsidR="00EB6295" w:rsidRPr="009C3E4A">
        <w:rPr>
          <w:rFonts w:ascii="PT Astra Serif" w:eastAsia="Times New Roman" w:hAnsi="PT Astra Serif" w:cs="Times New Roman"/>
          <w:sz w:val="24"/>
          <w:szCs w:val="24"/>
          <w:lang w:eastAsia="ru-RU"/>
        </w:rPr>
        <w:t>6 классов</w:t>
      </w:r>
      <w:r w:rsidR="000932E2" w:rsidRPr="009C3E4A">
        <w:rPr>
          <w:rFonts w:ascii="PT Astra Serif" w:eastAsia="Times New Roman" w:hAnsi="PT Astra Serif" w:cs="Times New Roman"/>
          <w:sz w:val="24"/>
          <w:szCs w:val="24"/>
          <w:lang w:eastAsia="ru-RU"/>
        </w:rPr>
        <w:t>,</w:t>
      </w:r>
      <w:r w:rsidR="00EB6295" w:rsidRPr="009C3E4A">
        <w:rPr>
          <w:rFonts w:ascii="PT Astra Serif" w:eastAsia="Times New Roman" w:hAnsi="PT Astra Serif" w:cs="Times New Roman"/>
          <w:sz w:val="24"/>
          <w:szCs w:val="24"/>
          <w:lang w:eastAsia="ru-RU"/>
        </w:rPr>
        <w:t xml:space="preserve"> 7 </w:t>
      </w:r>
      <w:r w:rsidR="00FC4332" w:rsidRPr="009C3E4A">
        <w:rPr>
          <w:rFonts w:ascii="PT Astra Serif" w:eastAsia="Times New Roman" w:hAnsi="PT Astra Serif" w:cs="Times New Roman"/>
          <w:sz w:val="24"/>
          <w:szCs w:val="24"/>
          <w:lang w:eastAsia="ru-RU"/>
        </w:rPr>
        <w:t>классов, 8</w:t>
      </w:r>
      <w:r w:rsidR="00EB6295" w:rsidRPr="009C3E4A">
        <w:rPr>
          <w:rFonts w:ascii="PT Astra Serif" w:eastAsia="Times New Roman" w:hAnsi="PT Astra Serif" w:cs="Times New Roman"/>
          <w:sz w:val="24"/>
          <w:szCs w:val="24"/>
          <w:lang w:eastAsia="ru-RU"/>
        </w:rPr>
        <w:t>-9 классов.</w:t>
      </w:r>
    </w:p>
    <w:p w:rsidR="00EB6295" w:rsidRPr="009C3E4A" w:rsidRDefault="003F7708" w:rsidP="00B76DAD">
      <w:pPr>
        <w:widowControl w:val="0"/>
        <w:suppressLineNumbers/>
        <w:tabs>
          <w:tab w:val="left" w:pos="1276"/>
        </w:tabs>
        <w:suppressAutoHyphens/>
        <w:spacing w:after="0" w:line="240" w:lineRule="auto"/>
        <w:ind w:firstLine="709"/>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4</w:t>
      </w:r>
      <w:r w:rsidR="005737D1">
        <w:rPr>
          <w:rFonts w:ascii="PT Astra Serif" w:eastAsia="Times New Roman" w:hAnsi="PT Astra Serif" w:cs="Times New Roman"/>
          <w:sz w:val="24"/>
          <w:szCs w:val="24"/>
          <w:lang w:eastAsia="ru-RU"/>
        </w:rPr>
        <w:t>.2.</w:t>
      </w:r>
      <w:r w:rsidR="005737D1">
        <w:rPr>
          <w:rFonts w:ascii="PT Astra Serif" w:eastAsia="Times New Roman" w:hAnsi="PT Astra Serif" w:cs="Times New Roman"/>
          <w:sz w:val="24"/>
          <w:szCs w:val="24"/>
          <w:lang w:eastAsia="ru-RU"/>
        </w:rPr>
        <w:tab/>
      </w:r>
      <w:r w:rsidR="00EB6295" w:rsidRPr="009C3E4A">
        <w:rPr>
          <w:rFonts w:ascii="PT Astra Serif" w:eastAsia="Times New Roman" w:hAnsi="PT Astra Serif" w:cs="Times New Roman"/>
          <w:sz w:val="24"/>
          <w:szCs w:val="24"/>
          <w:lang w:eastAsia="ru-RU"/>
        </w:rPr>
        <w:t xml:space="preserve">Форма проведения Чемпионата: дистанционная в режиме офлайн посредством сервиса </w:t>
      </w:r>
      <w:proofErr w:type="spellStart"/>
      <w:r w:rsidR="00EB6295" w:rsidRPr="009C3E4A">
        <w:rPr>
          <w:rFonts w:ascii="PT Astra Serif" w:eastAsia="Times New Roman" w:hAnsi="PT Astra Serif" w:cs="Times New Roman"/>
          <w:sz w:val="24"/>
          <w:szCs w:val="24"/>
          <w:lang w:eastAsia="ru-RU"/>
        </w:rPr>
        <w:t>Google</w:t>
      </w:r>
      <w:proofErr w:type="spellEnd"/>
      <w:r w:rsidR="00EB6295" w:rsidRPr="009C3E4A">
        <w:rPr>
          <w:rFonts w:ascii="PT Astra Serif" w:eastAsia="Times New Roman" w:hAnsi="PT Astra Serif" w:cs="Times New Roman"/>
          <w:sz w:val="24"/>
          <w:szCs w:val="24"/>
          <w:lang w:eastAsia="ru-RU"/>
        </w:rPr>
        <w:t xml:space="preserve">. Для участия в Чемпионате необходимо иметь доступ к сети Интернет. Задания можно пройти </w:t>
      </w:r>
      <w:r w:rsidR="003241C1" w:rsidRPr="009C3E4A">
        <w:rPr>
          <w:rFonts w:ascii="PT Astra Serif" w:eastAsia="Times New Roman" w:hAnsi="PT Astra Serif" w:cs="Times New Roman"/>
          <w:b/>
          <w:sz w:val="24"/>
          <w:szCs w:val="24"/>
          <w:lang w:eastAsia="ru-RU"/>
        </w:rPr>
        <w:t>с</w:t>
      </w:r>
      <w:r w:rsidR="00EB6295" w:rsidRPr="009C3E4A">
        <w:rPr>
          <w:rFonts w:ascii="PT Astra Serif" w:eastAsia="Times New Roman" w:hAnsi="PT Astra Serif" w:cs="Times New Roman"/>
          <w:b/>
          <w:sz w:val="24"/>
          <w:szCs w:val="24"/>
          <w:lang w:eastAsia="ru-RU"/>
        </w:rPr>
        <w:t xml:space="preserve"> 10 декабря</w:t>
      </w:r>
      <w:r w:rsidR="003241C1" w:rsidRPr="009C3E4A">
        <w:rPr>
          <w:rFonts w:ascii="PT Astra Serif" w:eastAsia="Times New Roman" w:hAnsi="PT Astra Serif" w:cs="Times New Roman"/>
          <w:b/>
          <w:sz w:val="24"/>
          <w:szCs w:val="24"/>
          <w:lang w:eastAsia="ru-RU"/>
        </w:rPr>
        <w:t xml:space="preserve"> по 25 декабря</w:t>
      </w:r>
      <w:r w:rsidR="00EB6295" w:rsidRPr="009C3E4A">
        <w:rPr>
          <w:rFonts w:ascii="PT Astra Serif" w:eastAsia="Times New Roman" w:hAnsi="PT Astra Serif" w:cs="Times New Roman"/>
          <w:sz w:val="24"/>
          <w:szCs w:val="24"/>
          <w:lang w:eastAsia="ru-RU"/>
        </w:rPr>
        <w:t xml:space="preserve"> </w:t>
      </w:r>
      <w:r w:rsidR="00B76DAD" w:rsidRPr="009C3E4A">
        <w:rPr>
          <w:rFonts w:ascii="PT Astra Serif" w:eastAsia="Times New Roman" w:hAnsi="PT Astra Serif" w:cs="Times New Roman"/>
          <w:b/>
          <w:sz w:val="24"/>
          <w:szCs w:val="24"/>
          <w:lang w:eastAsia="ru-RU"/>
        </w:rPr>
        <w:t>2022 года</w:t>
      </w:r>
      <w:r w:rsidR="00B76DAD" w:rsidRPr="009C3E4A">
        <w:rPr>
          <w:rFonts w:ascii="PT Astra Serif" w:eastAsia="Times New Roman" w:hAnsi="PT Astra Serif" w:cs="Times New Roman"/>
          <w:sz w:val="24"/>
          <w:szCs w:val="24"/>
          <w:lang w:eastAsia="ru-RU"/>
        </w:rPr>
        <w:t xml:space="preserve"> (</w:t>
      </w:r>
      <w:r w:rsidR="00EB6295" w:rsidRPr="009C3E4A">
        <w:rPr>
          <w:rFonts w:ascii="PT Astra Serif" w:eastAsia="Times New Roman" w:hAnsi="PT Astra Serif" w:cs="Times New Roman"/>
          <w:sz w:val="24"/>
          <w:szCs w:val="24"/>
          <w:lang w:eastAsia="ru-RU"/>
        </w:rPr>
        <w:t>включительно</w:t>
      </w:r>
      <w:r w:rsidR="00B76DAD" w:rsidRPr="009C3E4A">
        <w:rPr>
          <w:rFonts w:ascii="PT Astra Serif" w:eastAsia="Times New Roman" w:hAnsi="PT Astra Serif" w:cs="Times New Roman"/>
          <w:sz w:val="24"/>
          <w:szCs w:val="24"/>
          <w:lang w:eastAsia="ru-RU"/>
        </w:rPr>
        <w:t>)</w:t>
      </w:r>
      <w:r w:rsidR="00EB6295" w:rsidRPr="009C3E4A">
        <w:rPr>
          <w:rFonts w:ascii="PT Astra Serif" w:eastAsia="Times New Roman" w:hAnsi="PT Astra Serif" w:cs="Times New Roman"/>
          <w:sz w:val="24"/>
          <w:szCs w:val="24"/>
          <w:lang w:eastAsia="ru-RU"/>
        </w:rPr>
        <w:t xml:space="preserve">. Для выполнения задания дается одна попытка. Конкурсной комиссией записывается первый отправленный ответ. Итоги Чемпионата будут подведены </w:t>
      </w:r>
      <w:r w:rsidR="003241C1" w:rsidRPr="009C3E4A">
        <w:rPr>
          <w:rFonts w:ascii="PT Astra Serif" w:eastAsia="Times New Roman" w:hAnsi="PT Astra Serif" w:cs="Times New Roman"/>
          <w:b/>
          <w:sz w:val="24"/>
          <w:szCs w:val="24"/>
          <w:lang w:eastAsia="ru-RU"/>
        </w:rPr>
        <w:t>не позднее 30 декабря 2022</w:t>
      </w:r>
      <w:r w:rsidR="00EB6295" w:rsidRPr="009C3E4A">
        <w:rPr>
          <w:rFonts w:ascii="PT Astra Serif" w:eastAsia="Times New Roman" w:hAnsi="PT Astra Serif" w:cs="Times New Roman"/>
          <w:b/>
          <w:sz w:val="24"/>
          <w:szCs w:val="24"/>
          <w:lang w:eastAsia="ru-RU"/>
        </w:rPr>
        <w:t xml:space="preserve"> года</w:t>
      </w:r>
      <w:r w:rsidR="00EB6295" w:rsidRPr="009C3E4A">
        <w:rPr>
          <w:rFonts w:ascii="PT Astra Serif" w:eastAsia="Times New Roman" w:hAnsi="PT Astra Serif" w:cs="Times New Roman"/>
          <w:sz w:val="24"/>
          <w:szCs w:val="24"/>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6"/>
        <w:gridCol w:w="1800"/>
        <w:gridCol w:w="5779"/>
      </w:tblGrid>
      <w:tr w:rsidR="00B76DAD" w:rsidRPr="009C3E4A" w:rsidTr="00B76DAD">
        <w:tc>
          <w:tcPr>
            <w:tcW w:w="945" w:type="pct"/>
          </w:tcPr>
          <w:p w:rsidR="00B76DAD" w:rsidRPr="009C3E4A" w:rsidRDefault="00B76DAD" w:rsidP="00B76DAD">
            <w:pPr>
              <w:widowControl w:val="0"/>
              <w:suppressLineNumbers/>
              <w:tabs>
                <w:tab w:val="left" w:pos="1276"/>
              </w:tabs>
              <w:suppressAutoHyphens/>
              <w:spacing w:after="0" w:line="240" w:lineRule="auto"/>
              <w:jc w:val="both"/>
              <w:rPr>
                <w:rFonts w:ascii="PT Astra Serif" w:eastAsia="Times New Roman" w:hAnsi="PT Astra Serif" w:cs="Times New Roman"/>
                <w:b/>
                <w:bCs/>
                <w:sz w:val="24"/>
                <w:szCs w:val="24"/>
                <w:lang w:eastAsia="ru-RU"/>
              </w:rPr>
            </w:pPr>
            <w:r w:rsidRPr="009C3E4A">
              <w:rPr>
                <w:rFonts w:ascii="PT Astra Serif" w:eastAsia="Times New Roman" w:hAnsi="PT Astra Serif" w:cs="Times New Roman"/>
                <w:b/>
                <w:bCs/>
                <w:sz w:val="24"/>
                <w:szCs w:val="24"/>
                <w:lang w:eastAsia="ru-RU"/>
              </w:rPr>
              <w:t>Сроки</w:t>
            </w:r>
          </w:p>
        </w:tc>
        <w:tc>
          <w:tcPr>
            <w:tcW w:w="963" w:type="pct"/>
          </w:tcPr>
          <w:p w:rsidR="00B76DAD" w:rsidRPr="009C3E4A" w:rsidRDefault="00B76DAD" w:rsidP="00B76DAD">
            <w:pPr>
              <w:widowControl w:val="0"/>
              <w:suppressLineNumbers/>
              <w:tabs>
                <w:tab w:val="left" w:pos="1276"/>
              </w:tabs>
              <w:suppressAutoHyphens/>
              <w:spacing w:after="0" w:line="240" w:lineRule="auto"/>
              <w:jc w:val="both"/>
              <w:rPr>
                <w:rFonts w:ascii="PT Astra Serif" w:eastAsia="Times New Roman" w:hAnsi="PT Astra Serif" w:cs="Times New Roman"/>
                <w:b/>
                <w:bCs/>
                <w:sz w:val="24"/>
                <w:szCs w:val="24"/>
                <w:lang w:eastAsia="ru-RU"/>
              </w:rPr>
            </w:pPr>
            <w:r w:rsidRPr="009C3E4A">
              <w:rPr>
                <w:rFonts w:ascii="PT Astra Serif" w:eastAsia="Times New Roman" w:hAnsi="PT Astra Serif" w:cs="Times New Roman"/>
                <w:b/>
                <w:bCs/>
                <w:sz w:val="24"/>
                <w:szCs w:val="24"/>
                <w:lang w:eastAsia="ru-RU"/>
              </w:rPr>
              <w:t>Формат</w:t>
            </w:r>
          </w:p>
        </w:tc>
        <w:tc>
          <w:tcPr>
            <w:tcW w:w="3092" w:type="pct"/>
          </w:tcPr>
          <w:p w:rsidR="00B76DAD" w:rsidRPr="009C3E4A" w:rsidRDefault="00B76DAD" w:rsidP="00B76DAD">
            <w:pPr>
              <w:widowControl w:val="0"/>
              <w:suppressLineNumbers/>
              <w:tabs>
                <w:tab w:val="left" w:pos="1276"/>
              </w:tabs>
              <w:suppressAutoHyphens/>
              <w:spacing w:after="0" w:line="240" w:lineRule="auto"/>
              <w:jc w:val="both"/>
              <w:rPr>
                <w:rFonts w:ascii="PT Astra Serif" w:eastAsia="Times New Roman" w:hAnsi="PT Astra Serif" w:cs="Times New Roman"/>
                <w:b/>
                <w:bCs/>
                <w:sz w:val="24"/>
                <w:szCs w:val="24"/>
                <w:lang w:eastAsia="ru-RU"/>
              </w:rPr>
            </w:pPr>
            <w:r w:rsidRPr="009C3E4A">
              <w:rPr>
                <w:rFonts w:ascii="PT Astra Serif" w:eastAsia="Times New Roman" w:hAnsi="PT Astra Serif" w:cs="Times New Roman"/>
                <w:b/>
                <w:bCs/>
                <w:sz w:val="24"/>
                <w:szCs w:val="24"/>
                <w:lang w:eastAsia="ru-RU"/>
              </w:rPr>
              <w:t>Мероприятия, действия участников</w:t>
            </w:r>
          </w:p>
        </w:tc>
      </w:tr>
      <w:tr w:rsidR="00B76DAD" w:rsidRPr="009C3E4A" w:rsidTr="00B76DAD">
        <w:tc>
          <w:tcPr>
            <w:tcW w:w="945" w:type="pct"/>
          </w:tcPr>
          <w:p w:rsidR="00B76DAD" w:rsidRPr="009C3E4A" w:rsidRDefault="00B76DAD" w:rsidP="00B76DAD">
            <w:pPr>
              <w:widowControl w:val="0"/>
              <w:suppressLineNumbers/>
              <w:tabs>
                <w:tab w:val="left" w:pos="1276"/>
              </w:tabs>
              <w:suppressAutoHyphens/>
              <w:spacing w:after="0" w:line="240" w:lineRule="auto"/>
              <w:rPr>
                <w:rFonts w:ascii="PT Astra Serif" w:eastAsia="Times New Roman" w:hAnsi="PT Astra Serif" w:cs="Times New Roman"/>
                <w:bCs/>
                <w:sz w:val="24"/>
                <w:szCs w:val="24"/>
                <w:lang w:eastAsia="ru-RU"/>
              </w:rPr>
            </w:pPr>
            <w:r w:rsidRPr="009C3E4A">
              <w:rPr>
                <w:rFonts w:ascii="PT Astra Serif" w:eastAsia="Times New Roman" w:hAnsi="PT Astra Serif" w:cs="Times New Roman"/>
                <w:sz w:val="24"/>
                <w:szCs w:val="24"/>
                <w:lang w:eastAsia="ru-RU"/>
              </w:rPr>
              <w:t>10.12.2022 г. -25.12.2022 г.</w:t>
            </w:r>
          </w:p>
        </w:tc>
        <w:tc>
          <w:tcPr>
            <w:tcW w:w="963" w:type="pct"/>
          </w:tcPr>
          <w:p w:rsidR="00B76DAD" w:rsidRPr="009C3E4A" w:rsidRDefault="00B76DAD" w:rsidP="00B76DAD">
            <w:pPr>
              <w:widowControl w:val="0"/>
              <w:suppressLineNumbers/>
              <w:tabs>
                <w:tab w:val="left" w:pos="1276"/>
              </w:tabs>
              <w:suppressAutoHyphens/>
              <w:spacing w:after="0" w:line="240" w:lineRule="auto"/>
              <w:jc w:val="both"/>
              <w:rPr>
                <w:rFonts w:ascii="PT Astra Serif" w:eastAsia="Times New Roman" w:hAnsi="PT Astra Serif" w:cs="Times New Roman"/>
                <w:bCs/>
                <w:sz w:val="24"/>
                <w:szCs w:val="24"/>
                <w:lang w:eastAsia="ru-RU"/>
              </w:rPr>
            </w:pPr>
            <w:proofErr w:type="gramStart"/>
            <w:r w:rsidRPr="009C3E4A">
              <w:rPr>
                <w:rFonts w:ascii="PT Astra Serif" w:eastAsia="Times New Roman" w:hAnsi="PT Astra Serif" w:cs="Times New Roman"/>
                <w:bCs/>
                <w:sz w:val="24"/>
                <w:szCs w:val="24"/>
                <w:lang w:eastAsia="ru-RU"/>
              </w:rPr>
              <w:t>дистанционно</w:t>
            </w:r>
            <w:proofErr w:type="gramEnd"/>
          </w:p>
        </w:tc>
        <w:tc>
          <w:tcPr>
            <w:tcW w:w="3092" w:type="pct"/>
          </w:tcPr>
          <w:p w:rsidR="00B76DAD" w:rsidRPr="009C3E4A" w:rsidRDefault="00E165EE" w:rsidP="000B04BD">
            <w:pPr>
              <w:widowControl w:val="0"/>
              <w:suppressLineNumbers/>
              <w:tabs>
                <w:tab w:val="left" w:pos="1276"/>
              </w:tabs>
              <w:suppressAutoHyphens/>
              <w:spacing w:after="0" w:line="240" w:lineRule="auto"/>
              <w:jc w:val="both"/>
              <w:rPr>
                <w:rFonts w:ascii="PT Astra Serif" w:eastAsia="Times New Roman" w:hAnsi="PT Astra Serif" w:cs="Times New Roman"/>
                <w:sz w:val="24"/>
                <w:szCs w:val="24"/>
                <w:lang w:eastAsia="ru-RU"/>
              </w:rPr>
            </w:pPr>
            <w:r w:rsidRPr="009C3E4A">
              <w:rPr>
                <w:rFonts w:ascii="PT Astra Serif" w:eastAsia="Times New Roman" w:hAnsi="PT Astra Serif" w:cs="Times New Roman"/>
                <w:sz w:val="24"/>
                <w:szCs w:val="24"/>
                <w:lang w:eastAsia="ru-RU"/>
              </w:rPr>
              <w:t>Регистрация участников и выполнение заданий Чемпионата</w:t>
            </w:r>
            <w:r w:rsidR="000B04BD" w:rsidRPr="009C3E4A">
              <w:rPr>
                <w:rFonts w:ascii="PT Astra Serif" w:eastAsia="Times New Roman" w:hAnsi="PT Astra Serif" w:cs="Times New Roman"/>
                <w:sz w:val="24"/>
                <w:szCs w:val="24"/>
                <w:lang w:eastAsia="ru-RU"/>
              </w:rPr>
              <w:t>:</w:t>
            </w:r>
          </w:p>
          <w:p w:rsidR="000B04BD" w:rsidRPr="009C3E4A" w:rsidRDefault="000B04BD" w:rsidP="000B04BD">
            <w:pPr>
              <w:pStyle w:val="a6"/>
              <w:widowControl w:val="0"/>
              <w:numPr>
                <w:ilvl w:val="0"/>
                <w:numId w:val="6"/>
              </w:numPr>
              <w:suppressLineNumbers/>
              <w:tabs>
                <w:tab w:val="left" w:pos="1276"/>
              </w:tabs>
              <w:suppressAutoHyphens/>
              <w:spacing w:after="0" w:line="240" w:lineRule="auto"/>
              <w:ind w:left="176" w:hanging="176"/>
              <w:rPr>
                <w:rFonts w:ascii="PT Astra Serif" w:eastAsia="Times New Roman" w:hAnsi="PT Astra Serif" w:cs="Times New Roman"/>
                <w:sz w:val="24"/>
                <w:szCs w:val="24"/>
                <w:lang w:eastAsia="ru-RU"/>
              </w:rPr>
            </w:pPr>
            <w:r w:rsidRPr="009C3E4A">
              <w:rPr>
                <w:rFonts w:ascii="PT Astra Serif" w:eastAsia="Times New Roman" w:hAnsi="PT Astra Serif" w:cs="Times New Roman"/>
                <w:b/>
                <w:sz w:val="24"/>
                <w:szCs w:val="24"/>
                <w:lang w:eastAsia="ru-RU"/>
              </w:rPr>
              <w:t xml:space="preserve"> </w:t>
            </w:r>
            <w:proofErr w:type="gramStart"/>
            <w:r w:rsidRPr="009C3E4A">
              <w:rPr>
                <w:rFonts w:ascii="PT Astra Serif" w:eastAsia="Times New Roman" w:hAnsi="PT Astra Serif" w:cs="Times New Roman"/>
                <w:b/>
                <w:sz w:val="24"/>
                <w:szCs w:val="24"/>
                <w:lang w:eastAsia="ru-RU"/>
              </w:rPr>
              <w:t>для</w:t>
            </w:r>
            <w:proofErr w:type="gramEnd"/>
            <w:r w:rsidRPr="009C3E4A">
              <w:rPr>
                <w:rFonts w:ascii="PT Astra Serif" w:eastAsia="Times New Roman" w:hAnsi="PT Astra Serif" w:cs="Times New Roman"/>
                <w:b/>
                <w:sz w:val="24"/>
                <w:szCs w:val="24"/>
                <w:lang w:eastAsia="ru-RU"/>
              </w:rPr>
              <w:t xml:space="preserve"> учащихся 5–6 классов по ссылке: </w:t>
            </w:r>
            <w:hyperlink r:id="rId9" w:history="1">
              <w:r w:rsidRPr="009C3E4A">
                <w:rPr>
                  <w:rStyle w:val="a5"/>
                  <w:rFonts w:ascii="PT Astra Serif" w:eastAsia="Times New Roman" w:hAnsi="PT Astra Serif" w:cs="Times New Roman"/>
                  <w:sz w:val="24"/>
                  <w:szCs w:val="24"/>
                  <w:lang w:eastAsia="ru-RU"/>
                </w:rPr>
                <w:t>https://docs.google.com/forms/d/e/1FAIpQLSesURcRM9SxWnanrcsq_rodp2sRPs3E4tLR8QYaK607Izv1ow/viewform?usp=sf_link</w:t>
              </w:r>
            </w:hyperlink>
            <w:r w:rsidRPr="009C3E4A">
              <w:rPr>
                <w:rFonts w:ascii="PT Astra Serif" w:eastAsia="Times New Roman" w:hAnsi="PT Astra Serif" w:cs="Times New Roman"/>
                <w:sz w:val="24"/>
                <w:szCs w:val="24"/>
                <w:lang w:eastAsia="ru-RU"/>
              </w:rPr>
              <w:t> (короткий адрес: </w:t>
            </w:r>
            <w:hyperlink r:id="rId10" w:history="1">
              <w:r w:rsidRPr="009C3E4A">
                <w:rPr>
                  <w:rStyle w:val="a5"/>
                  <w:rFonts w:ascii="PT Astra Serif" w:eastAsia="Times New Roman" w:hAnsi="PT Astra Serif" w:cs="Times New Roman"/>
                  <w:sz w:val="24"/>
                  <w:szCs w:val="24"/>
                  <w:lang w:eastAsia="ru-RU"/>
                </w:rPr>
                <w:t>https://forms.gle/eE4B5RnhHbMAYJZK7</w:t>
              </w:r>
            </w:hyperlink>
            <w:r w:rsidRPr="009C3E4A">
              <w:rPr>
                <w:rFonts w:ascii="PT Astra Serif" w:eastAsia="Times New Roman" w:hAnsi="PT Astra Serif" w:cs="Times New Roman"/>
                <w:sz w:val="24"/>
                <w:szCs w:val="24"/>
                <w:lang w:eastAsia="ru-RU"/>
              </w:rPr>
              <w:t>);</w:t>
            </w:r>
          </w:p>
          <w:p w:rsidR="000B04BD" w:rsidRPr="009C3E4A" w:rsidRDefault="000B04BD" w:rsidP="000B04BD">
            <w:pPr>
              <w:pStyle w:val="a6"/>
              <w:widowControl w:val="0"/>
              <w:numPr>
                <w:ilvl w:val="0"/>
                <w:numId w:val="6"/>
              </w:numPr>
              <w:suppressLineNumbers/>
              <w:tabs>
                <w:tab w:val="left" w:pos="1276"/>
              </w:tabs>
              <w:suppressAutoHyphens/>
              <w:spacing w:after="0" w:line="240" w:lineRule="auto"/>
              <w:ind w:left="176" w:hanging="176"/>
              <w:rPr>
                <w:rFonts w:ascii="PT Astra Serif" w:eastAsia="Times New Roman" w:hAnsi="PT Astra Serif" w:cs="Times New Roman"/>
                <w:sz w:val="24"/>
                <w:szCs w:val="24"/>
                <w:lang w:eastAsia="ru-RU"/>
              </w:rPr>
            </w:pPr>
            <w:r w:rsidRPr="009C3E4A">
              <w:rPr>
                <w:rFonts w:ascii="PT Astra Serif" w:eastAsia="Times New Roman" w:hAnsi="PT Astra Serif" w:cs="Times New Roman"/>
                <w:b/>
                <w:sz w:val="24"/>
                <w:szCs w:val="24"/>
                <w:lang w:eastAsia="ru-RU"/>
              </w:rPr>
              <w:t xml:space="preserve"> </w:t>
            </w:r>
            <w:proofErr w:type="gramStart"/>
            <w:r w:rsidRPr="009C3E4A">
              <w:rPr>
                <w:rFonts w:ascii="PT Astra Serif" w:eastAsia="Times New Roman" w:hAnsi="PT Astra Serif" w:cs="Times New Roman"/>
                <w:b/>
                <w:sz w:val="24"/>
                <w:szCs w:val="24"/>
                <w:lang w:eastAsia="ru-RU"/>
              </w:rPr>
              <w:t>для</w:t>
            </w:r>
            <w:proofErr w:type="gramEnd"/>
            <w:r w:rsidRPr="009C3E4A">
              <w:rPr>
                <w:rFonts w:ascii="PT Astra Serif" w:eastAsia="Times New Roman" w:hAnsi="PT Astra Serif" w:cs="Times New Roman"/>
                <w:b/>
                <w:sz w:val="24"/>
                <w:szCs w:val="24"/>
                <w:lang w:eastAsia="ru-RU"/>
              </w:rPr>
              <w:t xml:space="preserve"> учащихся 7 классов по ссылке:</w:t>
            </w:r>
            <w:r w:rsidRPr="009C3E4A">
              <w:rPr>
                <w:rFonts w:ascii="PT Astra Serif" w:eastAsia="Times New Roman" w:hAnsi="PT Astra Serif" w:cs="Times New Roman"/>
                <w:sz w:val="24"/>
                <w:szCs w:val="24"/>
                <w:lang w:eastAsia="ru-RU"/>
              </w:rPr>
              <w:t> </w:t>
            </w:r>
          </w:p>
          <w:p w:rsidR="000B04BD" w:rsidRPr="009C3E4A" w:rsidRDefault="005737D1" w:rsidP="000B04BD">
            <w:pPr>
              <w:pStyle w:val="a6"/>
              <w:widowControl w:val="0"/>
              <w:suppressLineNumbers/>
              <w:tabs>
                <w:tab w:val="left" w:pos="1276"/>
              </w:tabs>
              <w:suppressAutoHyphens/>
              <w:spacing w:after="0" w:line="240" w:lineRule="auto"/>
              <w:ind w:left="176"/>
              <w:rPr>
                <w:rFonts w:ascii="PT Astra Serif" w:eastAsia="Times New Roman" w:hAnsi="PT Astra Serif" w:cs="Times New Roman"/>
                <w:sz w:val="24"/>
                <w:szCs w:val="24"/>
                <w:lang w:eastAsia="ru-RU"/>
              </w:rPr>
            </w:pPr>
            <w:hyperlink r:id="rId11" w:history="1">
              <w:r w:rsidR="000B04BD" w:rsidRPr="009C3E4A">
                <w:rPr>
                  <w:rStyle w:val="a5"/>
                  <w:rFonts w:ascii="PT Astra Serif" w:eastAsia="Times New Roman" w:hAnsi="PT Astra Serif" w:cs="Times New Roman"/>
                  <w:sz w:val="24"/>
                  <w:szCs w:val="24"/>
                  <w:lang w:eastAsia="ru-RU"/>
                </w:rPr>
                <w:t>https://docs.google.com/forms/d/e/1FAIpQLSfusDaN4_2tjkXyzUKlH9PT4iiQgLBUUp5vKVLK9R1c2jo42A/viewform?usp=sf_link</w:t>
              </w:r>
            </w:hyperlink>
            <w:r w:rsidR="000B04BD" w:rsidRPr="009C3E4A">
              <w:rPr>
                <w:rFonts w:ascii="PT Astra Serif" w:eastAsia="Times New Roman" w:hAnsi="PT Astra Serif" w:cs="Times New Roman"/>
                <w:sz w:val="24"/>
                <w:szCs w:val="24"/>
                <w:u w:val="single"/>
                <w:lang w:eastAsia="ru-RU"/>
              </w:rPr>
              <w:t xml:space="preserve"> </w:t>
            </w:r>
            <w:r w:rsidR="000B04BD" w:rsidRPr="009C3E4A">
              <w:rPr>
                <w:rFonts w:ascii="PT Astra Serif" w:eastAsia="Times New Roman" w:hAnsi="PT Astra Serif" w:cs="Times New Roman"/>
                <w:sz w:val="24"/>
                <w:szCs w:val="24"/>
                <w:lang w:eastAsia="ru-RU"/>
              </w:rPr>
              <w:t xml:space="preserve">(короткий адрес: </w:t>
            </w:r>
            <w:hyperlink r:id="rId12" w:history="1">
              <w:r w:rsidR="000B04BD" w:rsidRPr="009C3E4A">
                <w:rPr>
                  <w:rStyle w:val="a5"/>
                  <w:rFonts w:ascii="PT Astra Serif" w:eastAsia="Times New Roman" w:hAnsi="PT Astra Serif" w:cs="Times New Roman"/>
                  <w:sz w:val="24"/>
                  <w:szCs w:val="24"/>
                  <w:lang w:eastAsia="ru-RU"/>
                </w:rPr>
                <w:t>https://forms.gle/EHYVxdNFY5ZXUHmW9</w:t>
              </w:r>
            </w:hyperlink>
            <w:r w:rsidR="000B04BD" w:rsidRPr="009C3E4A">
              <w:rPr>
                <w:rFonts w:ascii="PT Astra Serif" w:eastAsia="Times New Roman" w:hAnsi="PT Astra Serif" w:cs="Times New Roman"/>
                <w:sz w:val="24"/>
                <w:szCs w:val="24"/>
                <w:lang w:eastAsia="ru-RU"/>
              </w:rPr>
              <w:t>);</w:t>
            </w:r>
          </w:p>
          <w:p w:rsidR="000B04BD" w:rsidRPr="009C3E4A" w:rsidRDefault="000B04BD" w:rsidP="000B04BD">
            <w:pPr>
              <w:pStyle w:val="a6"/>
              <w:widowControl w:val="0"/>
              <w:numPr>
                <w:ilvl w:val="0"/>
                <w:numId w:val="6"/>
              </w:numPr>
              <w:suppressLineNumbers/>
              <w:tabs>
                <w:tab w:val="left" w:pos="1276"/>
              </w:tabs>
              <w:suppressAutoHyphens/>
              <w:spacing w:after="0" w:line="240" w:lineRule="auto"/>
              <w:ind w:left="176" w:hanging="176"/>
              <w:rPr>
                <w:rFonts w:ascii="PT Astra Serif" w:eastAsia="Times New Roman" w:hAnsi="PT Astra Serif" w:cs="Times New Roman"/>
                <w:sz w:val="24"/>
                <w:szCs w:val="24"/>
                <w:lang w:eastAsia="ru-RU"/>
              </w:rPr>
            </w:pPr>
            <w:r w:rsidRPr="009C3E4A">
              <w:rPr>
                <w:rFonts w:ascii="PT Astra Serif" w:eastAsia="Times New Roman" w:hAnsi="PT Astra Serif" w:cs="Times New Roman"/>
                <w:b/>
                <w:sz w:val="24"/>
                <w:szCs w:val="24"/>
                <w:lang w:eastAsia="ru-RU"/>
              </w:rPr>
              <w:t xml:space="preserve"> </w:t>
            </w:r>
            <w:proofErr w:type="gramStart"/>
            <w:r w:rsidRPr="009C3E4A">
              <w:rPr>
                <w:rFonts w:ascii="PT Astra Serif" w:eastAsia="Times New Roman" w:hAnsi="PT Astra Serif" w:cs="Times New Roman"/>
                <w:b/>
                <w:sz w:val="24"/>
                <w:szCs w:val="24"/>
                <w:lang w:eastAsia="ru-RU"/>
              </w:rPr>
              <w:t>для</w:t>
            </w:r>
            <w:proofErr w:type="gramEnd"/>
            <w:r w:rsidRPr="009C3E4A">
              <w:rPr>
                <w:rFonts w:ascii="PT Astra Serif" w:eastAsia="Times New Roman" w:hAnsi="PT Astra Serif" w:cs="Times New Roman"/>
                <w:b/>
                <w:sz w:val="24"/>
                <w:szCs w:val="24"/>
                <w:lang w:eastAsia="ru-RU"/>
              </w:rPr>
              <w:t xml:space="preserve"> учащихся 8-9 классов по ссылке:</w:t>
            </w:r>
            <w:r w:rsidRPr="009C3E4A">
              <w:rPr>
                <w:rFonts w:ascii="PT Astra Serif" w:eastAsia="Times New Roman" w:hAnsi="PT Astra Serif" w:cs="Times New Roman"/>
                <w:sz w:val="24"/>
                <w:szCs w:val="24"/>
                <w:lang w:eastAsia="ru-RU"/>
              </w:rPr>
              <w:t xml:space="preserve"> </w:t>
            </w:r>
            <w:hyperlink r:id="rId13" w:history="1">
              <w:r w:rsidRPr="009C3E4A">
                <w:rPr>
                  <w:rStyle w:val="a5"/>
                  <w:rFonts w:ascii="PT Astra Serif" w:eastAsia="Times New Roman" w:hAnsi="PT Astra Serif" w:cs="Times New Roman"/>
                  <w:sz w:val="24"/>
                  <w:szCs w:val="24"/>
                  <w:lang w:eastAsia="ru-RU"/>
                </w:rPr>
                <w:t>https://docs.google.com/forms/d/e/1FAIpQLSc77BPXK3JaxRBCJmPpR5F16t8vx4kSEcGIB7fYWZnba6SogA/viewform?usp=sf_link</w:t>
              </w:r>
            </w:hyperlink>
            <w:r w:rsidRPr="009C3E4A">
              <w:rPr>
                <w:rFonts w:ascii="PT Astra Serif" w:eastAsia="Times New Roman" w:hAnsi="PT Astra Serif" w:cs="Times New Roman"/>
                <w:sz w:val="24"/>
                <w:szCs w:val="24"/>
                <w:lang w:eastAsia="ru-RU"/>
              </w:rPr>
              <w:t xml:space="preserve"> (короткий адрес: </w:t>
            </w:r>
            <w:hyperlink r:id="rId14" w:history="1">
              <w:r w:rsidRPr="009C3E4A">
                <w:rPr>
                  <w:rStyle w:val="a5"/>
                  <w:rFonts w:ascii="PT Astra Serif" w:eastAsia="Times New Roman" w:hAnsi="PT Astra Serif" w:cs="Times New Roman"/>
                  <w:sz w:val="24"/>
                  <w:szCs w:val="24"/>
                  <w:lang w:eastAsia="ru-RU"/>
                </w:rPr>
                <w:t>https://forms.gle/X1hTJWb4fNNiu26T6</w:t>
              </w:r>
            </w:hyperlink>
            <w:r w:rsidRPr="009C3E4A">
              <w:rPr>
                <w:rFonts w:ascii="PT Astra Serif" w:eastAsia="Times New Roman" w:hAnsi="PT Astra Serif" w:cs="Times New Roman"/>
                <w:sz w:val="24"/>
                <w:szCs w:val="24"/>
                <w:lang w:eastAsia="ru-RU"/>
              </w:rPr>
              <w:t>).</w:t>
            </w:r>
          </w:p>
        </w:tc>
      </w:tr>
      <w:tr w:rsidR="00B76DAD" w:rsidRPr="009C3E4A" w:rsidTr="00B76DAD">
        <w:tc>
          <w:tcPr>
            <w:tcW w:w="945" w:type="pct"/>
          </w:tcPr>
          <w:p w:rsidR="00B76DAD" w:rsidRPr="009C3E4A" w:rsidRDefault="000B04BD" w:rsidP="00B76DAD">
            <w:pPr>
              <w:widowControl w:val="0"/>
              <w:suppressLineNumbers/>
              <w:tabs>
                <w:tab w:val="left" w:pos="1276"/>
              </w:tabs>
              <w:suppressAutoHyphens/>
              <w:spacing w:after="0" w:line="240" w:lineRule="auto"/>
              <w:jc w:val="both"/>
              <w:rPr>
                <w:rFonts w:ascii="PT Astra Serif" w:eastAsia="Times New Roman" w:hAnsi="PT Astra Serif" w:cs="Times New Roman"/>
                <w:bCs/>
                <w:sz w:val="24"/>
                <w:szCs w:val="24"/>
                <w:lang w:eastAsia="ru-RU"/>
              </w:rPr>
            </w:pPr>
            <w:r w:rsidRPr="009C3E4A">
              <w:rPr>
                <w:rFonts w:ascii="PT Astra Serif" w:eastAsia="Times New Roman" w:hAnsi="PT Astra Serif" w:cs="Times New Roman"/>
                <w:bCs/>
                <w:sz w:val="24"/>
                <w:szCs w:val="24"/>
                <w:lang w:eastAsia="ru-RU"/>
              </w:rPr>
              <w:t>30.12.2022 г.</w:t>
            </w:r>
          </w:p>
        </w:tc>
        <w:tc>
          <w:tcPr>
            <w:tcW w:w="963" w:type="pct"/>
          </w:tcPr>
          <w:p w:rsidR="00B76DAD" w:rsidRPr="009C3E4A" w:rsidRDefault="000B04BD" w:rsidP="00B76DAD">
            <w:pPr>
              <w:widowControl w:val="0"/>
              <w:suppressLineNumbers/>
              <w:tabs>
                <w:tab w:val="left" w:pos="1276"/>
              </w:tabs>
              <w:suppressAutoHyphens/>
              <w:spacing w:after="0" w:line="240" w:lineRule="auto"/>
              <w:jc w:val="both"/>
              <w:rPr>
                <w:rFonts w:ascii="PT Astra Serif" w:eastAsia="Times New Roman" w:hAnsi="PT Astra Serif" w:cs="Times New Roman"/>
                <w:sz w:val="24"/>
                <w:szCs w:val="24"/>
                <w:lang w:eastAsia="ru-RU"/>
              </w:rPr>
            </w:pPr>
            <w:proofErr w:type="gramStart"/>
            <w:r w:rsidRPr="009C3E4A">
              <w:rPr>
                <w:rFonts w:ascii="PT Astra Serif" w:eastAsia="Times New Roman" w:hAnsi="PT Astra Serif" w:cs="Times New Roman"/>
                <w:sz w:val="24"/>
                <w:szCs w:val="24"/>
                <w:lang w:eastAsia="ru-RU"/>
              </w:rPr>
              <w:t>заочно</w:t>
            </w:r>
            <w:proofErr w:type="gramEnd"/>
          </w:p>
        </w:tc>
        <w:tc>
          <w:tcPr>
            <w:tcW w:w="3092" w:type="pct"/>
          </w:tcPr>
          <w:p w:rsidR="00B76DAD" w:rsidRPr="009C3E4A" w:rsidRDefault="000B04BD" w:rsidP="000B04BD">
            <w:pPr>
              <w:widowControl w:val="0"/>
              <w:suppressLineNumbers/>
              <w:tabs>
                <w:tab w:val="left" w:pos="1276"/>
              </w:tabs>
              <w:suppressAutoHyphens/>
              <w:spacing w:after="0" w:line="240" w:lineRule="auto"/>
              <w:jc w:val="both"/>
              <w:rPr>
                <w:rFonts w:ascii="PT Astra Serif" w:eastAsia="Times New Roman" w:hAnsi="PT Astra Serif" w:cs="Times New Roman"/>
                <w:bCs/>
                <w:sz w:val="24"/>
                <w:szCs w:val="24"/>
                <w:lang w:eastAsia="ru-RU"/>
              </w:rPr>
            </w:pPr>
            <w:r w:rsidRPr="009C3E4A">
              <w:rPr>
                <w:rFonts w:ascii="PT Astra Serif" w:eastAsia="Times New Roman" w:hAnsi="PT Astra Serif" w:cs="Times New Roman"/>
                <w:bCs/>
                <w:sz w:val="24"/>
                <w:szCs w:val="24"/>
                <w:lang w:eastAsia="ru-RU"/>
              </w:rPr>
              <w:t>Подведение итогов Чемпионата</w:t>
            </w:r>
            <w:r w:rsidR="009C3E4A">
              <w:rPr>
                <w:rFonts w:ascii="PT Astra Serif" w:eastAsia="Times New Roman" w:hAnsi="PT Astra Serif" w:cs="Times New Roman"/>
                <w:bCs/>
                <w:sz w:val="24"/>
                <w:szCs w:val="24"/>
                <w:lang w:eastAsia="ru-RU"/>
              </w:rPr>
              <w:t>.</w:t>
            </w:r>
          </w:p>
        </w:tc>
      </w:tr>
    </w:tbl>
    <w:p w:rsidR="000B04BD" w:rsidRPr="009C3E4A" w:rsidRDefault="000B04BD" w:rsidP="000B04BD">
      <w:pPr>
        <w:pStyle w:val="a6"/>
        <w:widowControl w:val="0"/>
        <w:suppressLineNumbers/>
        <w:tabs>
          <w:tab w:val="left" w:pos="0"/>
        </w:tabs>
        <w:suppressAutoHyphens/>
        <w:spacing w:after="0" w:line="240" w:lineRule="auto"/>
        <w:rPr>
          <w:rFonts w:ascii="PT Astra Serif" w:eastAsia="Times New Roman" w:hAnsi="PT Astra Serif" w:cs="Times New Roman"/>
          <w:b/>
          <w:bCs/>
          <w:sz w:val="24"/>
          <w:szCs w:val="24"/>
          <w:lang w:eastAsia="ru-RU"/>
        </w:rPr>
      </w:pPr>
    </w:p>
    <w:p w:rsidR="000B04BD" w:rsidRPr="003F7708" w:rsidRDefault="000B04BD" w:rsidP="00DA05AF">
      <w:pPr>
        <w:pStyle w:val="a6"/>
        <w:widowControl w:val="0"/>
        <w:numPr>
          <w:ilvl w:val="0"/>
          <w:numId w:val="9"/>
        </w:numPr>
        <w:suppressLineNumbers/>
        <w:tabs>
          <w:tab w:val="left" w:pos="0"/>
        </w:tabs>
        <w:suppressAutoHyphens/>
        <w:spacing w:after="0" w:line="240" w:lineRule="auto"/>
        <w:ind w:left="0" w:firstLine="0"/>
        <w:jc w:val="center"/>
        <w:rPr>
          <w:rFonts w:ascii="PT Astra Serif" w:eastAsia="Times New Roman" w:hAnsi="PT Astra Serif" w:cs="Times New Roman"/>
          <w:b/>
          <w:bCs/>
          <w:sz w:val="24"/>
          <w:szCs w:val="24"/>
          <w:lang w:eastAsia="ru-RU"/>
        </w:rPr>
      </w:pPr>
      <w:r w:rsidRPr="003F7708">
        <w:rPr>
          <w:rFonts w:ascii="PT Astra Serif" w:eastAsia="Times New Roman" w:hAnsi="PT Astra Serif" w:cs="Times New Roman"/>
          <w:b/>
          <w:bCs/>
          <w:sz w:val="24"/>
          <w:szCs w:val="24"/>
          <w:lang w:eastAsia="ru-RU"/>
        </w:rPr>
        <w:t>Порядок проведения и критерии оценки работ участников Чемпионата</w:t>
      </w:r>
    </w:p>
    <w:p w:rsidR="00B76DAD" w:rsidRPr="009C3E4A" w:rsidRDefault="003F7708" w:rsidP="009C3E4A">
      <w:pPr>
        <w:widowControl w:val="0"/>
        <w:suppressLineNumbers/>
        <w:tabs>
          <w:tab w:val="left" w:pos="1276"/>
        </w:tabs>
        <w:suppressAutoHyphens/>
        <w:spacing w:after="0" w:line="240" w:lineRule="auto"/>
        <w:ind w:firstLine="709"/>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5</w:t>
      </w:r>
      <w:r w:rsidR="009C3E4A">
        <w:rPr>
          <w:rFonts w:ascii="PT Astra Serif" w:eastAsia="Times New Roman" w:hAnsi="PT Astra Serif" w:cs="Times New Roman"/>
          <w:sz w:val="24"/>
          <w:szCs w:val="24"/>
          <w:lang w:eastAsia="ru-RU"/>
        </w:rPr>
        <w:t>.1.</w:t>
      </w:r>
      <w:r w:rsidR="009C3E4A">
        <w:rPr>
          <w:rFonts w:ascii="PT Astra Serif" w:eastAsia="Times New Roman" w:hAnsi="PT Astra Serif" w:cs="Times New Roman"/>
          <w:sz w:val="24"/>
          <w:szCs w:val="24"/>
          <w:lang w:eastAsia="ru-RU"/>
        </w:rPr>
        <w:tab/>
        <w:t>Обу</w:t>
      </w:r>
      <w:r w:rsidR="00EB6295" w:rsidRPr="009C3E4A">
        <w:rPr>
          <w:rFonts w:ascii="PT Astra Serif" w:eastAsia="Times New Roman" w:hAnsi="PT Astra Serif" w:cs="Times New Roman"/>
          <w:sz w:val="24"/>
          <w:szCs w:val="24"/>
          <w:lang w:eastAsia="ru-RU"/>
        </w:rPr>
        <w:t>ча</w:t>
      </w:r>
      <w:r w:rsidR="009C3E4A">
        <w:rPr>
          <w:rFonts w:ascii="PT Astra Serif" w:eastAsia="Times New Roman" w:hAnsi="PT Astra Serif" w:cs="Times New Roman"/>
          <w:sz w:val="24"/>
          <w:szCs w:val="24"/>
          <w:lang w:eastAsia="ru-RU"/>
        </w:rPr>
        <w:t>ю</w:t>
      </w:r>
      <w:r w:rsidR="00EB6295" w:rsidRPr="009C3E4A">
        <w:rPr>
          <w:rFonts w:ascii="PT Astra Serif" w:eastAsia="Times New Roman" w:hAnsi="PT Astra Serif" w:cs="Times New Roman"/>
          <w:sz w:val="24"/>
          <w:szCs w:val="24"/>
          <w:lang w:eastAsia="ru-RU"/>
        </w:rPr>
        <w:t>щим</w:t>
      </w:r>
      <w:r w:rsidR="00FC2F7C" w:rsidRPr="009C3E4A">
        <w:rPr>
          <w:rFonts w:ascii="PT Astra Serif" w:eastAsia="Times New Roman" w:hAnsi="PT Astra Serif" w:cs="Times New Roman"/>
          <w:sz w:val="24"/>
          <w:szCs w:val="24"/>
          <w:lang w:eastAsia="ru-RU"/>
        </w:rPr>
        <w:t>ся предлагаю</w:t>
      </w:r>
      <w:r w:rsidR="003241C1" w:rsidRPr="009C3E4A">
        <w:rPr>
          <w:rFonts w:ascii="PT Astra Serif" w:eastAsia="Times New Roman" w:hAnsi="PT Astra Serif" w:cs="Times New Roman"/>
          <w:sz w:val="24"/>
          <w:szCs w:val="24"/>
          <w:lang w:eastAsia="ru-RU"/>
        </w:rPr>
        <w:t xml:space="preserve">тся </w:t>
      </w:r>
      <w:r w:rsidR="00FC2F7C" w:rsidRPr="009C3E4A">
        <w:rPr>
          <w:rFonts w:ascii="PT Astra Serif" w:eastAsia="Times New Roman" w:hAnsi="PT Astra Serif" w:cs="Times New Roman"/>
          <w:sz w:val="24"/>
          <w:szCs w:val="24"/>
          <w:lang w:eastAsia="ru-RU"/>
        </w:rPr>
        <w:t xml:space="preserve">задания </w:t>
      </w:r>
      <w:r w:rsidR="003241C1" w:rsidRPr="009C3E4A">
        <w:rPr>
          <w:rFonts w:ascii="PT Astra Serif" w:eastAsia="Times New Roman" w:hAnsi="PT Astra Serif" w:cs="Times New Roman"/>
          <w:sz w:val="24"/>
          <w:szCs w:val="24"/>
          <w:lang w:eastAsia="ru-RU"/>
        </w:rPr>
        <w:t xml:space="preserve">для выполнения </w:t>
      </w:r>
      <w:r w:rsidR="00FC2F7C" w:rsidRPr="009C3E4A">
        <w:rPr>
          <w:rFonts w:ascii="PT Astra Serif" w:eastAsia="Times New Roman" w:hAnsi="PT Astra Serif" w:cs="Times New Roman"/>
          <w:sz w:val="24"/>
          <w:szCs w:val="24"/>
          <w:lang w:eastAsia="ru-RU"/>
        </w:rPr>
        <w:t>(5-6</w:t>
      </w:r>
      <w:r w:rsidR="00656E06" w:rsidRPr="009C3E4A">
        <w:rPr>
          <w:rFonts w:ascii="PT Astra Serif" w:eastAsia="Times New Roman" w:hAnsi="PT Astra Serif" w:cs="Times New Roman"/>
          <w:sz w:val="24"/>
          <w:szCs w:val="24"/>
          <w:lang w:eastAsia="ru-RU"/>
        </w:rPr>
        <w:t>,</w:t>
      </w:r>
      <w:r w:rsidR="00B76DAD" w:rsidRPr="009C3E4A">
        <w:rPr>
          <w:rFonts w:ascii="PT Astra Serif" w:eastAsia="Times New Roman" w:hAnsi="PT Astra Serif" w:cs="Times New Roman"/>
          <w:sz w:val="24"/>
          <w:szCs w:val="24"/>
          <w:lang w:eastAsia="ru-RU"/>
        </w:rPr>
        <w:t xml:space="preserve"> </w:t>
      </w:r>
      <w:r w:rsidR="00656E06" w:rsidRPr="009C3E4A">
        <w:rPr>
          <w:rFonts w:ascii="PT Astra Serif" w:eastAsia="Times New Roman" w:hAnsi="PT Astra Serif" w:cs="Times New Roman"/>
          <w:sz w:val="24"/>
          <w:szCs w:val="24"/>
          <w:lang w:eastAsia="ru-RU"/>
        </w:rPr>
        <w:t>7</w:t>
      </w:r>
      <w:r w:rsidR="00FC2F7C" w:rsidRPr="009C3E4A">
        <w:rPr>
          <w:rFonts w:ascii="PT Astra Serif" w:eastAsia="Times New Roman" w:hAnsi="PT Astra Serif" w:cs="Times New Roman"/>
          <w:sz w:val="24"/>
          <w:szCs w:val="24"/>
          <w:lang w:eastAsia="ru-RU"/>
        </w:rPr>
        <w:t xml:space="preserve"> классам - </w:t>
      </w:r>
      <w:r w:rsidR="003241C1" w:rsidRPr="009C3E4A">
        <w:rPr>
          <w:rFonts w:ascii="PT Astra Serif" w:eastAsia="Times New Roman" w:hAnsi="PT Astra Serif" w:cs="Times New Roman"/>
          <w:sz w:val="24"/>
          <w:szCs w:val="24"/>
          <w:lang w:eastAsia="ru-RU"/>
        </w:rPr>
        <w:t>4 задания</w:t>
      </w:r>
      <w:r w:rsidR="00FC2F7C" w:rsidRPr="009C3E4A">
        <w:rPr>
          <w:rFonts w:ascii="PT Astra Serif" w:eastAsia="Times New Roman" w:hAnsi="PT Astra Serif" w:cs="Times New Roman"/>
          <w:sz w:val="24"/>
          <w:szCs w:val="24"/>
          <w:lang w:eastAsia="ru-RU"/>
        </w:rPr>
        <w:t xml:space="preserve">; </w:t>
      </w:r>
      <w:r w:rsidR="00656E06" w:rsidRPr="009C3E4A">
        <w:rPr>
          <w:rFonts w:ascii="PT Astra Serif" w:eastAsia="Times New Roman" w:hAnsi="PT Astra Serif" w:cs="Times New Roman"/>
          <w:sz w:val="24"/>
          <w:szCs w:val="24"/>
          <w:lang w:eastAsia="ru-RU"/>
        </w:rPr>
        <w:t xml:space="preserve">8-9 классам </w:t>
      </w:r>
      <w:r w:rsidR="002974E1" w:rsidRPr="009C3E4A">
        <w:rPr>
          <w:rFonts w:ascii="PT Astra Serif" w:eastAsia="Times New Roman" w:hAnsi="PT Astra Serif" w:cs="Times New Roman"/>
          <w:sz w:val="24"/>
          <w:szCs w:val="24"/>
          <w:lang w:eastAsia="ru-RU"/>
        </w:rPr>
        <w:t>–</w:t>
      </w:r>
      <w:r w:rsidR="00656E06" w:rsidRPr="009C3E4A">
        <w:rPr>
          <w:rFonts w:ascii="PT Astra Serif" w:eastAsia="Times New Roman" w:hAnsi="PT Astra Serif" w:cs="Times New Roman"/>
          <w:sz w:val="24"/>
          <w:szCs w:val="24"/>
          <w:lang w:eastAsia="ru-RU"/>
        </w:rPr>
        <w:t xml:space="preserve"> </w:t>
      </w:r>
      <w:r w:rsidR="002974E1" w:rsidRPr="009C3E4A">
        <w:rPr>
          <w:rFonts w:ascii="PT Astra Serif" w:eastAsia="Times New Roman" w:hAnsi="PT Astra Serif" w:cs="Times New Roman"/>
          <w:sz w:val="24"/>
          <w:szCs w:val="24"/>
          <w:lang w:eastAsia="ru-RU"/>
        </w:rPr>
        <w:t>8 заданий)</w:t>
      </w:r>
      <w:r w:rsidR="00EB6295" w:rsidRPr="009C3E4A">
        <w:rPr>
          <w:rFonts w:ascii="PT Astra Serif" w:eastAsia="Times New Roman" w:hAnsi="PT Astra Serif" w:cs="Times New Roman"/>
          <w:sz w:val="24"/>
          <w:szCs w:val="24"/>
          <w:lang w:eastAsia="ru-RU"/>
        </w:rPr>
        <w:t>, каждое задание оценивается в 3 балла. По итогам проведения Чемпионата индивидуальные результаты участников заносятся в рейтинговую таблицу результатов, представляющую собой ранжированный список участников, расположенных по мере убывания набранных ими баллов. Участник, набравший 50% и более от максимально возможного количества баллов, признается победителем или призером Чемпионата, количество победителей определ</w:t>
      </w:r>
      <w:r w:rsidR="003241C1" w:rsidRPr="009C3E4A">
        <w:rPr>
          <w:rFonts w:ascii="PT Astra Serif" w:eastAsia="Times New Roman" w:hAnsi="PT Astra Serif" w:cs="Times New Roman"/>
          <w:sz w:val="24"/>
          <w:szCs w:val="24"/>
          <w:lang w:eastAsia="ru-RU"/>
        </w:rPr>
        <w:t>яется в соответствие с квотой: 2</w:t>
      </w:r>
      <w:r w:rsidR="00EB6295" w:rsidRPr="009C3E4A">
        <w:rPr>
          <w:rFonts w:ascii="PT Astra Serif" w:eastAsia="Times New Roman" w:hAnsi="PT Astra Serif" w:cs="Times New Roman"/>
          <w:sz w:val="24"/>
          <w:szCs w:val="24"/>
          <w:lang w:eastAsia="ru-RU"/>
        </w:rPr>
        <w:t>0% от общего количества участников</w:t>
      </w:r>
      <w:r w:rsidR="003241C1" w:rsidRPr="009C3E4A">
        <w:rPr>
          <w:rFonts w:ascii="PT Astra Serif" w:eastAsia="Times New Roman" w:hAnsi="PT Astra Serif" w:cs="Times New Roman"/>
          <w:sz w:val="24"/>
          <w:szCs w:val="24"/>
          <w:lang w:eastAsia="ru-RU"/>
        </w:rPr>
        <w:t>, призеров – 30% от общего количества учащихся</w:t>
      </w:r>
      <w:r w:rsidR="00EB6295" w:rsidRPr="009C3E4A">
        <w:rPr>
          <w:rFonts w:ascii="PT Astra Serif" w:eastAsia="Times New Roman" w:hAnsi="PT Astra Serif" w:cs="Times New Roman"/>
          <w:sz w:val="24"/>
          <w:szCs w:val="24"/>
          <w:lang w:eastAsia="ru-RU"/>
        </w:rPr>
        <w:t xml:space="preserve">. </w:t>
      </w:r>
      <w:r w:rsidR="009C3E4A">
        <w:rPr>
          <w:rFonts w:ascii="PT Astra Serif" w:eastAsia="Times New Roman" w:hAnsi="PT Astra Serif" w:cs="Times New Roman"/>
          <w:sz w:val="24"/>
          <w:szCs w:val="24"/>
          <w:lang w:eastAsia="ru-RU"/>
        </w:rPr>
        <w:t>Обу</w:t>
      </w:r>
      <w:r w:rsidR="00EB6295" w:rsidRPr="009C3E4A">
        <w:rPr>
          <w:rFonts w:ascii="PT Astra Serif" w:eastAsia="Times New Roman" w:hAnsi="PT Astra Serif" w:cs="Times New Roman"/>
          <w:sz w:val="24"/>
          <w:szCs w:val="24"/>
          <w:lang w:eastAsia="ru-RU"/>
        </w:rPr>
        <w:t>ча</w:t>
      </w:r>
      <w:r w:rsidR="009C3E4A">
        <w:rPr>
          <w:rFonts w:ascii="PT Astra Serif" w:eastAsia="Times New Roman" w:hAnsi="PT Astra Serif" w:cs="Times New Roman"/>
          <w:sz w:val="24"/>
          <w:szCs w:val="24"/>
          <w:lang w:eastAsia="ru-RU"/>
        </w:rPr>
        <w:t>ю</w:t>
      </w:r>
      <w:r w:rsidR="00EB6295" w:rsidRPr="009C3E4A">
        <w:rPr>
          <w:rFonts w:ascii="PT Astra Serif" w:eastAsia="Times New Roman" w:hAnsi="PT Astra Serif" w:cs="Times New Roman"/>
          <w:sz w:val="24"/>
          <w:szCs w:val="24"/>
          <w:lang w:eastAsia="ru-RU"/>
        </w:rPr>
        <w:t xml:space="preserve">щиеся, признанные победителями и призерами награждаются соответствующими </w:t>
      </w:r>
      <w:r w:rsidR="009C3E4A">
        <w:rPr>
          <w:rFonts w:ascii="PT Astra Serif" w:eastAsia="Times New Roman" w:hAnsi="PT Astra Serif" w:cs="Times New Roman"/>
          <w:sz w:val="24"/>
          <w:szCs w:val="24"/>
          <w:lang w:eastAsia="ru-RU"/>
        </w:rPr>
        <w:t>д</w:t>
      </w:r>
      <w:r w:rsidR="00EB6295" w:rsidRPr="009C3E4A">
        <w:rPr>
          <w:rFonts w:ascii="PT Astra Serif" w:eastAsia="Times New Roman" w:hAnsi="PT Astra Serif" w:cs="Times New Roman"/>
          <w:sz w:val="24"/>
          <w:szCs w:val="24"/>
          <w:lang w:eastAsia="ru-RU"/>
        </w:rPr>
        <w:t xml:space="preserve">ипломами. </w:t>
      </w:r>
      <w:r w:rsidR="009C3E4A">
        <w:rPr>
          <w:rFonts w:ascii="PT Astra Serif" w:eastAsia="Times New Roman" w:hAnsi="PT Astra Serif" w:cs="Times New Roman"/>
          <w:sz w:val="24"/>
          <w:szCs w:val="24"/>
          <w:lang w:eastAsia="ru-RU"/>
        </w:rPr>
        <w:t>Обу</w:t>
      </w:r>
      <w:r w:rsidR="00EB6295" w:rsidRPr="009C3E4A">
        <w:rPr>
          <w:rFonts w:ascii="PT Astra Serif" w:eastAsia="Times New Roman" w:hAnsi="PT Astra Serif" w:cs="Times New Roman"/>
          <w:sz w:val="24"/>
          <w:szCs w:val="24"/>
          <w:lang w:eastAsia="ru-RU"/>
        </w:rPr>
        <w:t>ча</w:t>
      </w:r>
      <w:r w:rsidR="009C3E4A">
        <w:rPr>
          <w:rFonts w:ascii="PT Astra Serif" w:eastAsia="Times New Roman" w:hAnsi="PT Astra Serif" w:cs="Times New Roman"/>
          <w:sz w:val="24"/>
          <w:szCs w:val="24"/>
          <w:lang w:eastAsia="ru-RU"/>
        </w:rPr>
        <w:t>ю</w:t>
      </w:r>
      <w:r w:rsidR="00EB6295" w:rsidRPr="009C3E4A">
        <w:rPr>
          <w:rFonts w:ascii="PT Astra Serif" w:eastAsia="Times New Roman" w:hAnsi="PT Astra Serif" w:cs="Times New Roman"/>
          <w:sz w:val="24"/>
          <w:szCs w:val="24"/>
          <w:lang w:eastAsia="ru-RU"/>
        </w:rPr>
        <w:t>щиеся, набравшие менее 50% от общего количества баллов, признаются участниками Чемпионата.</w:t>
      </w:r>
    </w:p>
    <w:p w:rsidR="00EB6295" w:rsidRPr="009C3E4A" w:rsidRDefault="003F7708" w:rsidP="00B76DAD">
      <w:pPr>
        <w:widowControl w:val="0"/>
        <w:suppressLineNumbers/>
        <w:tabs>
          <w:tab w:val="left" w:pos="1276"/>
        </w:tabs>
        <w:suppressAutoHyphens/>
        <w:spacing w:after="0" w:line="240" w:lineRule="auto"/>
        <w:ind w:firstLine="709"/>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5</w:t>
      </w:r>
      <w:r w:rsidR="00B76DAD" w:rsidRPr="009C3E4A">
        <w:rPr>
          <w:rFonts w:ascii="PT Astra Serif" w:eastAsia="Times New Roman" w:hAnsi="PT Astra Serif" w:cs="Times New Roman"/>
          <w:sz w:val="24"/>
          <w:szCs w:val="24"/>
          <w:lang w:eastAsia="ru-RU"/>
        </w:rPr>
        <w:t>.</w:t>
      </w:r>
      <w:r w:rsidR="000B04BD" w:rsidRPr="009C3E4A">
        <w:rPr>
          <w:rFonts w:ascii="PT Astra Serif" w:eastAsia="Times New Roman" w:hAnsi="PT Astra Serif" w:cs="Times New Roman"/>
          <w:sz w:val="24"/>
          <w:szCs w:val="24"/>
          <w:lang w:eastAsia="ru-RU"/>
        </w:rPr>
        <w:t>2</w:t>
      </w:r>
      <w:r w:rsidR="00B76DAD" w:rsidRPr="009C3E4A">
        <w:rPr>
          <w:rFonts w:ascii="PT Astra Serif" w:eastAsia="Times New Roman" w:hAnsi="PT Astra Serif" w:cs="Times New Roman"/>
          <w:sz w:val="24"/>
          <w:szCs w:val="24"/>
          <w:lang w:eastAsia="ru-RU"/>
        </w:rPr>
        <w:t>.</w:t>
      </w:r>
      <w:r w:rsidR="00B76DAD" w:rsidRPr="009C3E4A">
        <w:rPr>
          <w:rFonts w:ascii="PT Astra Serif" w:eastAsia="Times New Roman" w:hAnsi="PT Astra Serif" w:cs="Times New Roman"/>
          <w:sz w:val="24"/>
          <w:szCs w:val="24"/>
          <w:lang w:eastAsia="ru-RU"/>
        </w:rPr>
        <w:tab/>
      </w:r>
      <w:r w:rsidR="00EB6295" w:rsidRPr="009C3E4A">
        <w:rPr>
          <w:rFonts w:ascii="PT Astra Serif" w:eastAsia="Times New Roman" w:hAnsi="PT Astra Serif" w:cs="Times New Roman"/>
          <w:sz w:val="24"/>
          <w:szCs w:val="24"/>
          <w:lang w:eastAsia="ru-RU"/>
        </w:rPr>
        <w:t xml:space="preserve">Решения участников оценивается </w:t>
      </w:r>
      <w:r w:rsidR="00D11B78">
        <w:rPr>
          <w:rFonts w:ascii="PT Astra Serif" w:eastAsia="Times New Roman" w:hAnsi="PT Astra Serif" w:cs="Times New Roman"/>
          <w:sz w:val="24"/>
          <w:szCs w:val="24"/>
          <w:lang w:eastAsia="ru-RU"/>
        </w:rPr>
        <w:t xml:space="preserve">экспертной </w:t>
      </w:r>
      <w:r w:rsidR="00EB6295" w:rsidRPr="009C3E4A">
        <w:rPr>
          <w:rFonts w:ascii="PT Astra Serif" w:eastAsia="Times New Roman" w:hAnsi="PT Astra Serif" w:cs="Times New Roman"/>
          <w:sz w:val="24"/>
          <w:szCs w:val="24"/>
          <w:lang w:eastAsia="ru-RU"/>
        </w:rPr>
        <w:t>комиссией.</w:t>
      </w:r>
    </w:p>
    <w:p w:rsidR="00EB6295" w:rsidRPr="009C3E4A" w:rsidRDefault="003F7708" w:rsidP="00B76DAD">
      <w:pPr>
        <w:widowControl w:val="0"/>
        <w:suppressLineNumbers/>
        <w:tabs>
          <w:tab w:val="left" w:pos="1276"/>
        </w:tabs>
        <w:suppressAutoHyphens/>
        <w:spacing w:after="0" w:line="240" w:lineRule="auto"/>
        <w:ind w:firstLine="709"/>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5</w:t>
      </w:r>
      <w:r w:rsidR="00B76DAD" w:rsidRPr="009C3E4A">
        <w:rPr>
          <w:rFonts w:ascii="PT Astra Serif" w:eastAsia="Times New Roman" w:hAnsi="PT Astra Serif" w:cs="Times New Roman"/>
          <w:sz w:val="24"/>
          <w:szCs w:val="24"/>
          <w:lang w:eastAsia="ru-RU"/>
        </w:rPr>
        <w:t>.</w:t>
      </w:r>
      <w:r w:rsidR="000B04BD" w:rsidRPr="009C3E4A">
        <w:rPr>
          <w:rFonts w:ascii="PT Astra Serif" w:eastAsia="Times New Roman" w:hAnsi="PT Astra Serif" w:cs="Times New Roman"/>
          <w:sz w:val="24"/>
          <w:szCs w:val="24"/>
          <w:lang w:eastAsia="ru-RU"/>
        </w:rPr>
        <w:t>3</w:t>
      </w:r>
      <w:r w:rsidR="00B76DAD" w:rsidRPr="009C3E4A">
        <w:rPr>
          <w:rFonts w:ascii="PT Astra Serif" w:eastAsia="Times New Roman" w:hAnsi="PT Astra Serif" w:cs="Times New Roman"/>
          <w:sz w:val="24"/>
          <w:szCs w:val="24"/>
          <w:lang w:eastAsia="ru-RU"/>
        </w:rPr>
        <w:t>.</w:t>
      </w:r>
      <w:r w:rsidR="00B76DAD" w:rsidRPr="009C3E4A">
        <w:rPr>
          <w:rFonts w:ascii="PT Astra Serif" w:eastAsia="Times New Roman" w:hAnsi="PT Astra Serif" w:cs="Times New Roman"/>
          <w:sz w:val="24"/>
          <w:szCs w:val="24"/>
          <w:lang w:eastAsia="ru-RU"/>
        </w:rPr>
        <w:tab/>
      </w:r>
      <w:r w:rsidR="00EB6295" w:rsidRPr="009C3E4A">
        <w:rPr>
          <w:rFonts w:ascii="PT Astra Serif" w:eastAsia="Times New Roman" w:hAnsi="PT Astra Serif" w:cs="Times New Roman"/>
          <w:sz w:val="24"/>
          <w:szCs w:val="24"/>
          <w:lang w:eastAsia="ru-RU"/>
        </w:rPr>
        <w:t>Апелляции по итогам Чемпионата не предусмотрены.</w:t>
      </w:r>
    </w:p>
    <w:p w:rsidR="00EB6295" w:rsidRPr="009C3E4A" w:rsidRDefault="003F7708" w:rsidP="00B76DAD">
      <w:pPr>
        <w:widowControl w:val="0"/>
        <w:suppressLineNumbers/>
        <w:tabs>
          <w:tab w:val="left" w:pos="1276"/>
        </w:tabs>
        <w:suppressAutoHyphens/>
        <w:spacing w:after="0" w:line="240" w:lineRule="auto"/>
        <w:ind w:firstLine="709"/>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5</w:t>
      </w:r>
      <w:r w:rsidR="00B76DAD" w:rsidRPr="009C3E4A">
        <w:rPr>
          <w:rFonts w:ascii="PT Astra Serif" w:eastAsia="Times New Roman" w:hAnsi="PT Astra Serif" w:cs="Times New Roman"/>
          <w:sz w:val="24"/>
          <w:szCs w:val="24"/>
          <w:lang w:eastAsia="ru-RU"/>
        </w:rPr>
        <w:t>.</w:t>
      </w:r>
      <w:r w:rsidR="000B04BD" w:rsidRPr="009C3E4A">
        <w:rPr>
          <w:rFonts w:ascii="PT Astra Serif" w:eastAsia="Times New Roman" w:hAnsi="PT Astra Serif" w:cs="Times New Roman"/>
          <w:sz w:val="24"/>
          <w:szCs w:val="24"/>
          <w:lang w:eastAsia="ru-RU"/>
        </w:rPr>
        <w:t>4</w:t>
      </w:r>
      <w:r w:rsidR="00B76DAD" w:rsidRPr="009C3E4A">
        <w:rPr>
          <w:rFonts w:ascii="PT Astra Serif" w:eastAsia="Times New Roman" w:hAnsi="PT Astra Serif" w:cs="Times New Roman"/>
          <w:sz w:val="24"/>
          <w:szCs w:val="24"/>
          <w:lang w:eastAsia="ru-RU"/>
        </w:rPr>
        <w:t>.</w:t>
      </w:r>
      <w:r w:rsidR="00B76DAD" w:rsidRPr="009C3E4A">
        <w:rPr>
          <w:rFonts w:ascii="PT Astra Serif" w:eastAsia="Times New Roman" w:hAnsi="PT Astra Serif" w:cs="Times New Roman"/>
          <w:sz w:val="24"/>
          <w:szCs w:val="24"/>
          <w:lang w:eastAsia="ru-RU"/>
        </w:rPr>
        <w:tab/>
      </w:r>
      <w:r w:rsidR="00EB6295" w:rsidRPr="009C3E4A">
        <w:rPr>
          <w:rFonts w:ascii="PT Astra Serif" w:eastAsia="Times New Roman" w:hAnsi="PT Astra Serif" w:cs="Times New Roman"/>
          <w:sz w:val="24"/>
          <w:szCs w:val="24"/>
          <w:lang w:eastAsia="ru-RU"/>
        </w:rPr>
        <w:t xml:space="preserve">Отправляя форму регистрации и ответы на </w:t>
      </w:r>
      <w:r w:rsidR="00D11B78">
        <w:rPr>
          <w:rFonts w:ascii="PT Astra Serif" w:eastAsia="Times New Roman" w:hAnsi="PT Astra Serif" w:cs="Times New Roman"/>
          <w:sz w:val="24"/>
          <w:szCs w:val="24"/>
          <w:lang w:eastAsia="ru-RU"/>
        </w:rPr>
        <w:t>з</w:t>
      </w:r>
      <w:r w:rsidR="00EB6295" w:rsidRPr="009C3E4A">
        <w:rPr>
          <w:rFonts w:ascii="PT Astra Serif" w:eastAsia="Times New Roman" w:hAnsi="PT Astra Serif" w:cs="Times New Roman"/>
          <w:sz w:val="24"/>
          <w:szCs w:val="24"/>
          <w:lang w:eastAsia="ru-RU"/>
        </w:rPr>
        <w:t xml:space="preserve">адания, участники подтверждают своё согласие с условиями Чемпионата, определенными в настоящем Положении.  </w:t>
      </w:r>
    </w:p>
    <w:p w:rsidR="00EB6295" w:rsidRPr="009C3E4A" w:rsidRDefault="003F7708" w:rsidP="00C42886">
      <w:pPr>
        <w:widowControl w:val="0"/>
        <w:suppressLineNumbers/>
        <w:tabs>
          <w:tab w:val="left" w:pos="1276"/>
        </w:tabs>
        <w:suppressAutoHyphens/>
        <w:spacing w:after="0" w:line="240" w:lineRule="auto"/>
        <w:ind w:firstLine="709"/>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lastRenderedPageBreak/>
        <w:t>5</w:t>
      </w:r>
      <w:r w:rsidR="00B76DAD" w:rsidRPr="009C3E4A">
        <w:rPr>
          <w:rFonts w:ascii="PT Astra Serif" w:eastAsia="Times New Roman" w:hAnsi="PT Astra Serif" w:cs="Times New Roman"/>
          <w:sz w:val="24"/>
          <w:szCs w:val="24"/>
          <w:lang w:eastAsia="ru-RU"/>
        </w:rPr>
        <w:t>.</w:t>
      </w:r>
      <w:r w:rsidR="000B04BD" w:rsidRPr="009C3E4A">
        <w:rPr>
          <w:rFonts w:ascii="PT Astra Serif" w:eastAsia="Times New Roman" w:hAnsi="PT Astra Serif" w:cs="Times New Roman"/>
          <w:sz w:val="24"/>
          <w:szCs w:val="24"/>
          <w:lang w:eastAsia="ru-RU"/>
        </w:rPr>
        <w:t>5</w:t>
      </w:r>
      <w:r w:rsidR="00B76DAD" w:rsidRPr="009C3E4A">
        <w:rPr>
          <w:rFonts w:ascii="PT Astra Serif" w:eastAsia="Times New Roman" w:hAnsi="PT Astra Serif" w:cs="Times New Roman"/>
          <w:sz w:val="24"/>
          <w:szCs w:val="24"/>
          <w:lang w:eastAsia="ru-RU"/>
        </w:rPr>
        <w:t>.</w:t>
      </w:r>
      <w:r w:rsidR="00B76DAD" w:rsidRPr="009C3E4A">
        <w:rPr>
          <w:rFonts w:ascii="PT Astra Serif" w:eastAsia="Times New Roman" w:hAnsi="PT Astra Serif" w:cs="Times New Roman"/>
          <w:sz w:val="24"/>
          <w:szCs w:val="24"/>
          <w:lang w:eastAsia="ru-RU"/>
        </w:rPr>
        <w:tab/>
      </w:r>
      <w:r w:rsidR="00EB6295" w:rsidRPr="009C3E4A">
        <w:rPr>
          <w:rFonts w:ascii="PT Astra Serif" w:eastAsia="Times New Roman" w:hAnsi="PT Astra Serif" w:cs="Times New Roman"/>
          <w:sz w:val="24"/>
          <w:szCs w:val="24"/>
          <w:lang w:eastAsia="ru-RU"/>
        </w:rPr>
        <w:t xml:space="preserve">Персональные данные, добровольно предоставляемые </w:t>
      </w:r>
      <w:r w:rsidR="009C3E4A">
        <w:rPr>
          <w:rFonts w:ascii="PT Astra Serif" w:eastAsia="Times New Roman" w:hAnsi="PT Astra Serif" w:cs="Times New Roman"/>
          <w:sz w:val="24"/>
          <w:szCs w:val="24"/>
          <w:lang w:eastAsia="ru-RU"/>
        </w:rPr>
        <w:t>у</w:t>
      </w:r>
      <w:r w:rsidR="00EB6295" w:rsidRPr="009C3E4A">
        <w:rPr>
          <w:rFonts w:ascii="PT Astra Serif" w:eastAsia="Times New Roman" w:hAnsi="PT Astra Serif" w:cs="Times New Roman"/>
          <w:sz w:val="24"/>
          <w:szCs w:val="24"/>
          <w:lang w:eastAsia="ru-RU"/>
        </w:rPr>
        <w:t xml:space="preserve">частником, используются в целях проведения Чемпионата. Факт участия в Чемпионате и отправленная Заявка означает, что </w:t>
      </w:r>
      <w:r w:rsidR="009C3E4A">
        <w:rPr>
          <w:rFonts w:ascii="PT Astra Serif" w:eastAsia="Times New Roman" w:hAnsi="PT Astra Serif" w:cs="Times New Roman"/>
          <w:sz w:val="24"/>
          <w:szCs w:val="24"/>
          <w:lang w:eastAsia="ru-RU"/>
        </w:rPr>
        <w:t>у</w:t>
      </w:r>
      <w:r w:rsidR="00EB6295" w:rsidRPr="009C3E4A">
        <w:rPr>
          <w:rFonts w:ascii="PT Astra Serif" w:eastAsia="Times New Roman" w:hAnsi="PT Astra Serif" w:cs="Times New Roman"/>
          <w:sz w:val="24"/>
          <w:szCs w:val="24"/>
          <w:lang w:eastAsia="ru-RU"/>
        </w:rPr>
        <w:t xml:space="preserve">частник Чемпионата дает свое согласие на обработку своих персональных данных таких как: фамилия, имя, отчество, дата рождения, контактный телефон, адрес электронной почты. Участник дает согласие на сбор, систематизацию, накопление, хранение, уточнение (обновление, изменение), использование, распространение, Организатором персональных данных исключительно для целей проведения Чемпионата, публикации результатов, выдачи наградных документов. Данное согласие действует в течение одного (1 года) с даты регистрации </w:t>
      </w:r>
      <w:r w:rsidR="009C3E4A">
        <w:rPr>
          <w:rFonts w:ascii="PT Astra Serif" w:eastAsia="Times New Roman" w:hAnsi="PT Astra Serif" w:cs="Times New Roman"/>
          <w:sz w:val="24"/>
          <w:szCs w:val="24"/>
          <w:lang w:eastAsia="ru-RU"/>
        </w:rPr>
        <w:t>у</w:t>
      </w:r>
      <w:r w:rsidR="00EB6295" w:rsidRPr="009C3E4A">
        <w:rPr>
          <w:rFonts w:ascii="PT Astra Serif" w:eastAsia="Times New Roman" w:hAnsi="PT Astra Serif" w:cs="Times New Roman"/>
          <w:sz w:val="24"/>
          <w:szCs w:val="24"/>
          <w:lang w:eastAsia="ru-RU"/>
        </w:rPr>
        <w:t>частника.</w:t>
      </w:r>
    </w:p>
    <w:p w:rsidR="00EB6295" w:rsidRDefault="003F7708" w:rsidP="00C42886">
      <w:pPr>
        <w:widowControl w:val="0"/>
        <w:suppressLineNumbers/>
        <w:suppressAutoHyphens/>
        <w:spacing w:after="0" w:line="240" w:lineRule="auto"/>
        <w:ind w:firstLine="709"/>
        <w:jc w:val="both"/>
        <w:rPr>
          <w:rFonts w:ascii="PT Astra Serif" w:eastAsia="Times New Roman" w:hAnsi="PT Astra Serif" w:cs="Times New Roman"/>
          <w:sz w:val="24"/>
          <w:szCs w:val="24"/>
          <w:lang w:eastAsia="ru-RU"/>
        </w:rPr>
      </w:pPr>
      <w:r>
        <w:rPr>
          <w:rFonts w:ascii="PT Astra Serif" w:eastAsia="Calibri" w:hAnsi="PT Astra Serif" w:cs="Times New Roman"/>
          <w:sz w:val="24"/>
          <w:szCs w:val="24"/>
        </w:rPr>
        <w:t>5</w:t>
      </w:r>
      <w:r w:rsidR="00EB6295" w:rsidRPr="009C3E4A">
        <w:rPr>
          <w:rFonts w:ascii="PT Astra Serif" w:eastAsia="Calibri" w:hAnsi="PT Astra Serif" w:cs="Times New Roman"/>
          <w:sz w:val="24"/>
          <w:szCs w:val="24"/>
        </w:rPr>
        <w:t>.</w:t>
      </w:r>
      <w:r w:rsidR="00C42886" w:rsidRPr="009C3E4A">
        <w:rPr>
          <w:rFonts w:ascii="PT Astra Serif" w:eastAsia="Calibri" w:hAnsi="PT Astra Serif" w:cs="Times New Roman"/>
          <w:sz w:val="24"/>
          <w:szCs w:val="24"/>
        </w:rPr>
        <w:t>6</w:t>
      </w:r>
      <w:r w:rsidR="00EB6295" w:rsidRPr="009C3E4A">
        <w:rPr>
          <w:rFonts w:ascii="PT Astra Serif" w:eastAsia="Calibri" w:hAnsi="PT Astra Serif" w:cs="Times New Roman"/>
          <w:sz w:val="24"/>
          <w:szCs w:val="24"/>
        </w:rPr>
        <w:t xml:space="preserve">. </w:t>
      </w:r>
      <w:r w:rsidR="00EB6295" w:rsidRPr="009C3E4A">
        <w:rPr>
          <w:rFonts w:ascii="PT Astra Serif" w:eastAsia="Times New Roman" w:hAnsi="PT Astra Serif" w:cs="Times New Roman"/>
          <w:sz w:val="24"/>
          <w:szCs w:val="24"/>
          <w:lang w:eastAsia="ru-RU"/>
        </w:rPr>
        <w:t>Финансовое обеспечение Чемпионата осуществляется за счёт средств организатора.</w:t>
      </w:r>
    </w:p>
    <w:p w:rsidR="003F7708" w:rsidRPr="009C3E4A" w:rsidRDefault="003F7708" w:rsidP="00C42886">
      <w:pPr>
        <w:widowControl w:val="0"/>
        <w:suppressLineNumbers/>
        <w:suppressAutoHyphens/>
        <w:spacing w:after="0" w:line="240" w:lineRule="auto"/>
        <w:ind w:firstLine="709"/>
        <w:jc w:val="both"/>
        <w:rPr>
          <w:rFonts w:ascii="PT Astra Serif" w:eastAsia="Times New Roman" w:hAnsi="PT Astra Serif" w:cs="Times New Roman"/>
          <w:sz w:val="24"/>
          <w:szCs w:val="24"/>
          <w:lang w:eastAsia="ru-RU"/>
        </w:rPr>
      </w:pPr>
    </w:p>
    <w:p w:rsidR="00EB6295" w:rsidRPr="003F7708" w:rsidRDefault="00EB6295" w:rsidP="00DA05AF">
      <w:pPr>
        <w:pStyle w:val="a6"/>
        <w:widowControl w:val="0"/>
        <w:numPr>
          <w:ilvl w:val="0"/>
          <w:numId w:val="9"/>
        </w:numPr>
        <w:spacing w:after="0" w:line="240" w:lineRule="auto"/>
        <w:ind w:left="0" w:firstLine="0"/>
        <w:jc w:val="center"/>
        <w:outlineLvl w:val="3"/>
        <w:rPr>
          <w:rFonts w:ascii="PT Astra Serif" w:eastAsia="Calibri" w:hAnsi="PT Astra Serif" w:cs="Times New Roman"/>
          <w:b/>
          <w:bCs/>
          <w:sz w:val="24"/>
          <w:szCs w:val="24"/>
        </w:rPr>
      </w:pPr>
      <w:r w:rsidRPr="003F7708">
        <w:rPr>
          <w:rFonts w:ascii="PT Astra Serif" w:eastAsia="Calibri" w:hAnsi="PT Astra Serif" w:cs="Times New Roman"/>
          <w:b/>
          <w:bCs/>
          <w:sz w:val="24"/>
          <w:szCs w:val="24"/>
        </w:rPr>
        <w:t>Подведение итогов Чемпионата</w:t>
      </w:r>
    </w:p>
    <w:p w:rsidR="00EB6295" w:rsidRPr="00DA05AF" w:rsidRDefault="00DA05AF" w:rsidP="005737D1">
      <w:pPr>
        <w:tabs>
          <w:tab w:val="left" w:pos="1276"/>
        </w:tabs>
        <w:spacing w:after="0" w:line="240" w:lineRule="auto"/>
        <w:ind w:firstLine="709"/>
        <w:jc w:val="both"/>
        <w:rPr>
          <w:rFonts w:ascii="PT Astra Serif" w:hAnsi="PT Astra Serif"/>
          <w:sz w:val="24"/>
          <w:szCs w:val="24"/>
        </w:rPr>
      </w:pPr>
      <w:r w:rsidRPr="00DA05AF">
        <w:rPr>
          <w:rFonts w:ascii="PT Astra Serif" w:hAnsi="PT Astra Serif"/>
          <w:sz w:val="24"/>
          <w:szCs w:val="24"/>
        </w:rPr>
        <w:t>6.1.</w:t>
      </w:r>
      <w:r w:rsidRPr="00DA05AF">
        <w:rPr>
          <w:rFonts w:ascii="PT Astra Serif" w:hAnsi="PT Astra Serif"/>
          <w:sz w:val="24"/>
          <w:szCs w:val="24"/>
        </w:rPr>
        <w:tab/>
      </w:r>
      <w:r w:rsidR="00EB6295" w:rsidRPr="00DA05AF">
        <w:rPr>
          <w:rFonts w:ascii="PT Astra Serif" w:hAnsi="PT Astra Serif"/>
          <w:sz w:val="24"/>
          <w:szCs w:val="24"/>
        </w:rPr>
        <w:t>Итоги Чемпионата подводятся на основании экспертной оценки решений конкурсной комиссией.</w:t>
      </w:r>
    </w:p>
    <w:p w:rsidR="00EB6295" w:rsidRPr="00DA05AF" w:rsidRDefault="00DA05AF" w:rsidP="005737D1">
      <w:pPr>
        <w:tabs>
          <w:tab w:val="left" w:pos="1276"/>
        </w:tabs>
        <w:spacing w:after="0" w:line="240" w:lineRule="auto"/>
        <w:ind w:firstLine="709"/>
        <w:jc w:val="both"/>
        <w:rPr>
          <w:rFonts w:ascii="PT Astra Serif" w:hAnsi="PT Astra Serif"/>
          <w:sz w:val="24"/>
          <w:szCs w:val="24"/>
        </w:rPr>
      </w:pPr>
      <w:r w:rsidRPr="00DA05AF">
        <w:rPr>
          <w:rFonts w:ascii="PT Astra Serif" w:hAnsi="PT Astra Serif"/>
          <w:sz w:val="24"/>
          <w:szCs w:val="24"/>
        </w:rPr>
        <w:t>6.2.</w:t>
      </w:r>
      <w:r w:rsidRPr="00DA05AF">
        <w:rPr>
          <w:rFonts w:ascii="PT Astra Serif" w:hAnsi="PT Astra Serif"/>
          <w:sz w:val="24"/>
          <w:szCs w:val="24"/>
        </w:rPr>
        <w:tab/>
      </w:r>
      <w:r w:rsidR="00EB6295" w:rsidRPr="00DA05AF">
        <w:rPr>
          <w:rFonts w:ascii="PT Astra Serif" w:hAnsi="PT Astra Serif"/>
          <w:sz w:val="24"/>
          <w:szCs w:val="24"/>
        </w:rPr>
        <w:t xml:space="preserve">Победителям и призерам Чемпионата в каждой </w:t>
      </w:r>
      <w:proofErr w:type="spellStart"/>
      <w:r w:rsidR="00EB6295" w:rsidRPr="00DA05AF">
        <w:rPr>
          <w:rFonts w:ascii="PT Astra Serif" w:hAnsi="PT Astra Serif"/>
          <w:sz w:val="24"/>
          <w:szCs w:val="24"/>
        </w:rPr>
        <w:t>номинациии</w:t>
      </w:r>
      <w:proofErr w:type="spellEnd"/>
      <w:r w:rsidR="00EB6295" w:rsidRPr="00DA05AF">
        <w:rPr>
          <w:rFonts w:ascii="PT Astra Serif" w:hAnsi="PT Astra Serif"/>
          <w:sz w:val="24"/>
          <w:szCs w:val="24"/>
        </w:rPr>
        <w:t xml:space="preserve"> в каждой возрастной категории вручаются электронные дипломы победителей и призеров.</w:t>
      </w:r>
    </w:p>
    <w:p w:rsidR="00EB6295" w:rsidRPr="00DA05AF" w:rsidRDefault="00DA05AF" w:rsidP="005737D1">
      <w:pPr>
        <w:tabs>
          <w:tab w:val="left" w:pos="1276"/>
        </w:tabs>
        <w:spacing w:after="0" w:line="240" w:lineRule="auto"/>
        <w:ind w:firstLine="709"/>
        <w:jc w:val="both"/>
        <w:rPr>
          <w:rFonts w:ascii="PT Astra Serif" w:hAnsi="PT Astra Serif"/>
          <w:sz w:val="24"/>
          <w:szCs w:val="24"/>
        </w:rPr>
      </w:pPr>
      <w:r w:rsidRPr="00DA05AF">
        <w:rPr>
          <w:rFonts w:ascii="PT Astra Serif" w:hAnsi="PT Astra Serif"/>
          <w:sz w:val="24"/>
          <w:szCs w:val="24"/>
        </w:rPr>
        <w:t>6.3.</w:t>
      </w:r>
      <w:r w:rsidRPr="00DA05AF">
        <w:rPr>
          <w:rFonts w:ascii="PT Astra Serif" w:hAnsi="PT Astra Serif"/>
          <w:sz w:val="24"/>
          <w:szCs w:val="24"/>
        </w:rPr>
        <w:tab/>
      </w:r>
      <w:bookmarkStart w:id="0" w:name="_GoBack"/>
      <w:bookmarkEnd w:id="0"/>
      <w:r w:rsidR="00EB6295" w:rsidRPr="00DA05AF">
        <w:rPr>
          <w:rFonts w:ascii="PT Astra Serif" w:hAnsi="PT Astra Serif"/>
          <w:sz w:val="24"/>
          <w:szCs w:val="24"/>
        </w:rPr>
        <w:t xml:space="preserve">Информация об итогах Чемпионата размещается на официальных сайтах МАОУ лицея № 1 имени А.С. Пушкина г. Томска </w:t>
      </w:r>
      <w:hyperlink r:id="rId15" w:history="1">
        <w:r w:rsidR="00EB6295" w:rsidRPr="00DA05AF">
          <w:rPr>
            <w:rStyle w:val="a5"/>
            <w:rFonts w:ascii="PT Astra Serif" w:hAnsi="PT Astra Serif"/>
            <w:sz w:val="24"/>
            <w:szCs w:val="24"/>
          </w:rPr>
          <w:t>http://gimnazy1.tomsknet.ru/</w:t>
        </w:r>
      </w:hyperlink>
      <w:r w:rsidR="00EB6295" w:rsidRPr="00DA05AF">
        <w:rPr>
          <w:rFonts w:ascii="PT Astra Serif" w:hAnsi="PT Astra Serif"/>
          <w:sz w:val="24"/>
          <w:szCs w:val="24"/>
        </w:rPr>
        <w:t xml:space="preserve">; ОГБУ «Региональный центр развития образования» </w:t>
      </w:r>
      <w:hyperlink r:id="rId16" w:history="1">
        <w:r w:rsidR="00EB6295" w:rsidRPr="00DA05AF">
          <w:rPr>
            <w:rStyle w:val="a5"/>
            <w:rFonts w:ascii="PT Astra Serif" w:hAnsi="PT Astra Serif"/>
            <w:sz w:val="24"/>
            <w:szCs w:val="24"/>
          </w:rPr>
          <w:t>http://rcro.tomsk.ru/</w:t>
        </w:r>
      </w:hyperlink>
      <w:r w:rsidR="00EB6295" w:rsidRPr="00DA05AF">
        <w:rPr>
          <w:rFonts w:ascii="PT Astra Serif" w:hAnsi="PT Astra Serif"/>
          <w:sz w:val="24"/>
          <w:szCs w:val="24"/>
        </w:rPr>
        <w:t xml:space="preserve">; Томском региональном образовательном портале по работе с одаренными детьми </w:t>
      </w:r>
      <w:hyperlink r:id="rId17" w:history="1">
        <w:r w:rsidR="00EB6295" w:rsidRPr="00DA05AF">
          <w:rPr>
            <w:rStyle w:val="a5"/>
            <w:rFonts w:ascii="PT Astra Serif" w:hAnsi="PT Astra Serif"/>
            <w:sz w:val="24"/>
            <w:szCs w:val="24"/>
          </w:rPr>
          <w:t>http://tropa.tomsk.ru/</w:t>
        </w:r>
      </w:hyperlink>
      <w:r w:rsidR="00EB6295" w:rsidRPr="00DA05AF">
        <w:rPr>
          <w:rFonts w:ascii="PT Astra Serif" w:hAnsi="PT Astra Serif"/>
          <w:sz w:val="24"/>
          <w:szCs w:val="24"/>
        </w:rPr>
        <w:t xml:space="preserve">. </w:t>
      </w:r>
    </w:p>
    <w:p w:rsidR="00C42886" w:rsidRPr="00DA05AF" w:rsidRDefault="00C42886" w:rsidP="00EB6295">
      <w:pPr>
        <w:widowControl w:val="0"/>
        <w:spacing w:after="0" w:line="240" w:lineRule="auto"/>
        <w:jc w:val="both"/>
        <w:rPr>
          <w:rFonts w:ascii="PT Astra Serif" w:eastAsia="Times New Roman" w:hAnsi="PT Astra Serif" w:cs="Times New Roman"/>
          <w:sz w:val="24"/>
          <w:szCs w:val="24"/>
          <w:lang w:eastAsia="ru-RU"/>
        </w:rPr>
      </w:pPr>
    </w:p>
    <w:p w:rsidR="00EB6295" w:rsidRPr="009C3E4A" w:rsidRDefault="00EB6295" w:rsidP="00EB6295">
      <w:pPr>
        <w:widowControl w:val="0"/>
        <w:spacing w:after="0" w:line="240" w:lineRule="auto"/>
        <w:jc w:val="both"/>
        <w:rPr>
          <w:rFonts w:ascii="PT Astra Serif" w:eastAsia="Times New Roman" w:hAnsi="PT Astra Serif" w:cs="Times New Roman"/>
          <w:b/>
          <w:snapToGrid w:val="0"/>
          <w:sz w:val="24"/>
          <w:szCs w:val="24"/>
        </w:rPr>
      </w:pPr>
      <w:r w:rsidRPr="009C3E4A">
        <w:rPr>
          <w:rFonts w:ascii="PT Astra Serif" w:eastAsia="Times New Roman" w:hAnsi="PT Astra Serif" w:cs="Times New Roman"/>
          <w:b/>
          <w:snapToGrid w:val="0"/>
          <w:sz w:val="24"/>
          <w:szCs w:val="24"/>
        </w:rPr>
        <w:t>Контактная информация Оргкомитета.</w:t>
      </w:r>
    </w:p>
    <w:p w:rsidR="005737D1" w:rsidRDefault="005737D1" w:rsidP="00EB6295">
      <w:pPr>
        <w:widowControl w:val="0"/>
        <w:spacing w:after="0" w:line="240" w:lineRule="auto"/>
        <w:jc w:val="both"/>
        <w:rPr>
          <w:rFonts w:ascii="PT Astra Serif" w:eastAsia="Times New Roman" w:hAnsi="PT Astra Serif" w:cs="Times New Roman"/>
          <w:b/>
          <w:snapToGrid w:val="0"/>
          <w:sz w:val="24"/>
          <w:szCs w:val="24"/>
        </w:rPr>
      </w:pPr>
    </w:p>
    <w:p w:rsidR="00C42886" w:rsidRPr="009C3E4A" w:rsidRDefault="00C42886" w:rsidP="00EB6295">
      <w:pPr>
        <w:widowControl w:val="0"/>
        <w:spacing w:after="0" w:line="240" w:lineRule="auto"/>
        <w:jc w:val="both"/>
        <w:rPr>
          <w:rFonts w:ascii="PT Astra Serif" w:eastAsia="Times New Roman" w:hAnsi="PT Astra Serif" w:cs="Times New Roman"/>
          <w:b/>
          <w:snapToGrid w:val="0"/>
          <w:sz w:val="24"/>
          <w:szCs w:val="24"/>
        </w:rPr>
      </w:pPr>
      <w:r w:rsidRPr="009C3E4A">
        <w:rPr>
          <w:rFonts w:ascii="PT Astra Serif" w:eastAsia="Times New Roman" w:hAnsi="PT Astra Serif" w:cs="Times New Roman"/>
          <w:b/>
          <w:snapToGrid w:val="0"/>
          <w:sz w:val="24"/>
          <w:szCs w:val="24"/>
        </w:rPr>
        <w:t>МАОУ лицея № 1 имени А.С. Пушкина г. Томска</w:t>
      </w:r>
    </w:p>
    <w:p w:rsidR="00EB6295" w:rsidRPr="009C3E4A" w:rsidRDefault="00EB6295" w:rsidP="00EB6295">
      <w:pPr>
        <w:widowControl w:val="0"/>
        <w:spacing w:after="0" w:line="240" w:lineRule="auto"/>
        <w:jc w:val="both"/>
        <w:rPr>
          <w:rFonts w:ascii="PT Astra Serif" w:eastAsia="Times New Roman" w:hAnsi="PT Astra Serif" w:cs="Times New Roman"/>
          <w:sz w:val="24"/>
          <w:szCs w:val="24"/>
          <w:shd w:val="clear" w:color="auto" w:fill="FFFFFF"/>
          <w:lang w:eastAsia="ru-RU"/>
        </w:rPr>
      </w:pPr>
      <w:r w:rsidRPr="009C3E4A">
        <w:rPr>
          <w:rFonts w:ascii="PT Astra Serif" w:eastAsia="Times New Roman" w:hAnsi="PT Astra Serif" w:cs="Times New Roman"/>
          <w:snapToGrid w:val="0"/>
          <w:sz w:val="24"/>
          <w:szCs w:val="24"/>
        </w:rPr>
        <w:t>634034 г. Томск ул. Нахимова д.</w:t>
      </w:r>
      <w:r w:rsidR="003F7708">
        <w:rPr>
          <w:rFonts w:ascii="PT Astra Serif" w:eastAsia="Times New Roman" w:hAnsi="PT Astra Serif" w:cs="Times New Roman"/>
          <w:snapToGrid w:val="0"/>
          <w:sz w:val="24"/>
          <w:szCs w:val="24"/>
        </w:rPr>
        <w:t xml:space="preserve"> </w:t>
      </w:r>
      <w:r w:rsidRPr="009C3E4A">
        <w:rPr>
          <w:rFonts w:ascii="PT Astra Serif" w:eastAsia="Times New Roman" w:hAnsi="PT Astra Serif" w:cs="Times New Roman"/>
          <w:snapToGrid w:val="0"/>
          <w:sz w:val="24"/>
          <w:szCs w:val="24"/>
        </w:rPr>
        <w:t>30, МАОУ лицей № 1 имени А.С. Пушкина г. Томска; адрес электронной почты:</w:t>
      </w:r>
      <w:r w:rsidRPr="009C3E4A">
        <w:rPr>
          <w:rFonts w:ascii="PT Astra Serif" w:eastAsia="Times New Roman" w:hAnsi="PT Astra Serif" w:cs="Times New Roman"/>
          <w:color w:val="5F6368"/>
          <w:sz w:val="24"/>
          <w:szCs w:val="24"/>
          <w:shd w:val="clear" w:color="auto" w:fill="FFFFFF"/>
          <w:lang w:eastAsia="ru-RU"/>
        </w:rPr>
        <w:t xml:space="preserve"> </w:t>
      </w:r>
      <w:hyperlink r:id="rId18" w:history="1">
        <w:r w:rsidR="009C3E4A" w:rsidRPr="004F7943">
          <w:rPr>
            <w:rStyle w:val="a5"/>
            <w:rFonts w:ascii="PT Astra Serif" w:eastAsia="Times New Roman" w:hAnsi="PT Astra Serif" w:cs="Times New Roman"/>
            <w:sz w:val="24"/>
            <w:szCs w:val="24"/>
            <w:shd w:val="clear" w:color="auto" w:fill="FFFFFF"/>
            <w:lang w:eastAsia="ru-RU"/>
          </w:rPr>
          <w:t>konkursy.dlya.sckolnikov@gmail.com</w:t>
        </w:r>
      </w:hyperlink>
      <w:r w:rsidRPr="009C3E4A">
        <w:rPr>
          <w:rFonts w:ascii="PT Astra Serif" w:eastAsia="Times New Roman" w:hAnsi="PT Astra Serif" w:cs="Times New Roman"/>
          <w:snapToGrid w:val="0"/>
          <w:sz w:val="24"/>
          <w:szCs w:val="24"/>
        </w:rPr>
        <w:t>, телефон: 8 (3822) 41-25-85.</w:t>
      </w:r>
    </w:p>
    <w:p w:rsidR="00EB6295" w:rsidRPr="009C3E4A" w:rsidRDefault="00EB6295" w:rsidP="00E15FF7">
      <w:pPr>
        <w:pStyle w:val="a4"/>
        <w:spacing w:line="240" w:lineRule="auto"/>
        <w:ind w:firstLine="0"/>
        <w:rPr>
          <w:rFonts w:ascii="PT Astra Serif" w:hAnsi="PT Astra Serif"/>
          <w:sz w:val="24"/>
          <w:szCs w:val="24"/>
          <w:lang w:val="ru-RU"/>
        </w:rPr>
      </w:pPr>
    </w:p>
    <w:p w:rsidR="00C42886" w:rsidRPr="00C42886" w:rsidRDefault="00C42886" w:rsidP="00C42886">
      <w:pPr>
        <w:spacing w:after="0" w:line="240" w:lineRule="auto"/>
        <w:jc w:val="both"/>
        <w:rPr>
          <w:rFonts w:ascii="PT Astra Serif" w:eastAsia="Calibri" w:hAnsi="PT Astra Serif" w:cs="Times New Roman"/>
          <w:b/>
          <w:sz w:val="24"/>
          <w:szCs w:val="24"/>
        </w:rPr>
      </w:pPr>
      <w:r w:rsidRPr="00C42886">
        <w:rPr>
          <w:rFonts w:ascii="PT Astra Serif" w:eastAsia="Calibri" w:hAnsi="PT Astra Serif" w:cs="Times New Roman"/>
          <w:b/>
          <w:sz w:val="24"/>
          <w:szCs w:val="24"/>
        </w:rPr>
        <w:t>ОГБУ «Региональный центр развития образования»:</w:t>
      </w:r>
    </w:p>
    <w:p w:rsidR="00EB6295" w:rsidRPr="009C3E4A" w:rsidRDefault="00C42886" w:rsidP="00C42886">
      <w:pPr>
        <w:pStyle w:val="a4"/>
        <w:spacing w:line="240" w:lineRule="auto"/>
        <w:ind w:firstLine="0"/>
        <w:rPr>
          <w:rFonts w:ascii="PT Astra Serif" w:hAnsi="PT Astra Serif"/>
          <w:sz w:val="24"/>
          <w:szCs w:val="24"/>
          <w:lang w:val="ru-RU"/>
        </w:rPr>
      </w:pPr>
      <w:r w:rsidRPr="009C3E4A">
        <w:rPr>
          <w:rFonts w:ascii="PT Astra Serif" w:eastAsia="Calibri" w:hAnsi="PT Astra Serif"/>
          <w:sz w:val="24"/>
          <w:szCs w:val="24"/>
          <w:lang w:val="ru-RU" w:eastAsia="en-US"/>
        </w:rPr>
        <w:t xml:space="preserve">Худобина Юлия Петровна, старший методист отдела выявления и поддержки молодых талантов, телефон: (3822) 515-326, </w:t>
      </w:r>
      <w:r w:rsidRPr="009C3E4A">
        <w:rPr>
          <w:rFonts w:ascii="PT Astra Serif" w:eastAsia="Calibri" w:hAnsi="PT Astra Serif"/>
          <w:sz w:val="24"/>
          <w:szCs w:val="24"/>
          <w:lang w:val="de-DE" w:eastAsia="en-US"/>
        </w:rPr>
        <w:t>e</w:t>
      </w:r>
      <w:r w:rsidRPr="009C3E4A">
        <w:rPr>
          <w:rFonts w:ascii="PT Astra Serif" w:eastAsia="Calibri" w:hAnsi="PT Astra Serif"/>
          <w:sz w:val="24"/>
          <w:szCs w:val="24"/>
          <w:lang w:val="ru-RU" w:eastAsia="en-US"/>
        </w:rPr>
        <w:t>-</w:t>
      </w:r>
      <w:proofErr w:type="spellStart"/>
      <w:r w:rsidRPr="009C3E4A">
        <w:rPr>
          <w:rFonts w:ascii="PT Astra Serif" w:eastAsia="Calibri" w:hAnsi="PT Astra Serif"/>
          <w:sz w:val="24"/>
          <w:szCs w:val="24"/>
          <w:lang w:val="de-DE" w:eastAsia="en-US"/>
        </w:rPr>
        <w:t>mail</w:t>
      </w:r>
      <w:proofErr w:type="spellEnd"/>
      <w:r w:rsidRPr="009C3E4A">
        <w:rPr>
          <w:rFonts w:ascii="PT Astra Serif" w:eastAsia="Calibri" w:hAnsi="PT Astra Serif"/>
          <w:sz w:val="24"/>
          <w:szCs w:val="24"/>
          <w:lang w:val="ru-RU" w:eastAsia="en-US"/>
        </w:rPr>
        <w:t xml:space="preserve">: </w:t>
      </w:r>
      <w:hyperlink r:id="rId19" w:history="1">
        <w:r w:rsidRPr="009C3E4A">
          <w:rPr>
            <w:rFonts w:ascii="PT Astra Serif" w:eastAsia="Calibri" w:hAnsi="PT Astra Serif"/>
            <w:bCs/>
            <w:color w:val="0000FF"/>
            <w:sz w:val="24"/>
            <w:szCs w:val="24"/>
            <w:u w:val="single"/>
            <w:lang w:val="en-US" w:eastAsia="en-US"/>
          </w:rPr>
          <w:t>hudobina</w:t>
        </w:r>
        <w:r w:rsidRPr="009C3E4A">
          <w:rPr>
            <w:rFonts w:ascii="PT Astra Serif" w:eastAsia="Calibri" w:hAnsi="PT Astra Serif"/>
            <w:bCs/>
            <w:color w:val="0000FF"/>
            <w:sz w:val="24"/>
            <w:szCs w:val="24"/>
            <w:u w:val="single"/>
            <w:lang w:val="ru-RU" w:eastAsia="en-US"/>
          </w:rPr>
          <w:t>@</w:t>
        </w:r>
        <w:r w:rsidRPr="009C3E4A">
          <w:rPr>
            <w:rFonts w:ascii="PT Astra Serif" w:eastAsia="Calibri" w:hAnsi="PT Astra Serif"/>
            <w:bCs/>
            <w:color w:val="0000FF"/>
            <w:sz w:val="24"/>
            <w:szCs w:val="24"/>
            <w:u w:val="single"/>
            <w:lang w:val="en-US" w:eastAsia="en-US"/>
          </w:rPr>
          <w:t>mail</w:t>
        </w:r>
        <w:r w:rsidRPr="009C3E4A">
          <w:rPr>
            <w:rFonts w:ascii="PT Astra Serif" w:eastAsia="Calibri" w:hAnsi="PT Astra Serif"/>
            <w:bCs/>
            <w:color w:val="0000FF"/>
            <w:sz w:val="24"/>
            <w:szCs w:val="24"/>
            <w:u w:val="single"/>
            <w:lang w:val="ru-RU" w:eastAsia="en-US"/>
          </w:rPr>
          <w:t>2000.</w:t>
        </w:r>
        <w:r w:rsidRPr="009C3E4A">
          <w:rPr>
            <w:rFonts w:ascii="PT Astra Serif" w:eastAsia="Calibri" w:hAnsi="PT Astra Serif"/>
            <w:bCs/>
            <w:color w:val="0000FF"/>
            <w:sz w:val="24"/>
            <w:szCs w:val="24"/>
            <w:u w:val="single"/>
            <w:lang w:val="en-US" w:eastAsia="en-US"/>
          </w:rPr>
          <w:t>ru</w:t>
        </w:r>
      </w:hyperlink>
      <w:r w:rsidRPr="009C3E4A">
        <w:rPr>
          <w:rFonts w:ascii="PT Astra Serif" w:eastAsia="Calibri" w:hAnsi="PT Astra Serif"/>
          <w:sz w:val="24"/>
          <w:szCs w:val="24"/>
          <w:lang w:val="ru-RU" w:eastAsia="en-US"/>
        </w:rPr>
        <w:t xml:space="preserve">, сайт </w:t>
      </w:r>
      <w:hyperlink r:id="rId20" w:history="1">
        <w:r w:rsidRPr="009C3E4A">
          <w:rPr>
            <w:rFonts w:ascii="PT Astra Serif" w:eastAsia="Calibri" w:hAnsi="PT Astra Serif"/>
            <w:color w:val="0000FF"/>
            <w:sz w:val="24"/>
            <w:szCs w:val="24"/>
            <w:u w:val="single"/>
            <w:lang w:val="de-DE" w:eastAsia="en-US"/>
          </w:rPr>
          <w:t>http</w:t>
        </w:r>
        <w:r w:rsidRPr="009C3E4A">
          <w:rPr>
            <w:rFonts w:ascii="PT Astra Serif" w:eastAsia="Calibri" w:hAnsi="PT Astra Serif"/>
            <w:color w:val="0000FF"/>
            <w:sz w:val="24"/>
            <w:szCs w:val="24"/>
            <w:u w:val="single"/>
            <w:lang w:val="ru-RU" w:eastAsia="en-US"/>
          </w:rPr>
          <w:t>://</w:t>
        </w:r>
        <w:r w:rsidRPr="009C3E4A">
          <w:rPr>
            <w:rFonts w:ascii="PT Astra Serif" w:eastAsia="Calibri" w:hAnsi="PT Astra Serif"/>
            <w:color w:val="0000FF"/>
            <w:sz w:val="24"/>
            <w:szCs w:val="24"/>
            <w:u w:val="single"/>
            <w:lang w:val="de-DE" w:eastAsia="en-US"/>
          </w:rPr>
          <w:t>rcro</w:t>
        </w:r>
        <w:r w:rsidRPr="009C3E4A">
          <w:rPr>
            <w:rFonts w:ascii="PT Astra Serif" w:eastAsia="Calibri" w:hAnsi="PT Astra Serif"/>
            <w:color w:val="0000FF"/>
            <w:sz w:val="24"/>
            <w:szCs w:val="24"/>
            <w:u w:val="single"/>
            <w:lang w:val="ru-RU" w:eastAsia="en-US"/>
          </w:rPr>
          <w:t>.</w:t>
        </w:r>
        <w:r w:rsidRPr="009C3E4A">
          <w:rPr>
            <w:rFonts w:ascii="PT Astra Serif" w:eastAsia="Calibri" w:hAnsi="PT Astra Serif"/>
            <w:color w:val="0000FF"/>
            <w:sz w:val="24"/>
            <w:szCs w:val="24"/>
            <w:u w:val="single"/>
            <w:lang w:val="de-DE" w:eastAsia="en-US"/>
          </w:rPr>
          <w:t>tomsk</w:t>
        </w:r>
        <w:r w:rsidRPr="009C3E4A">
          <w:rPr>
            <w:rFonts w:ascii="PT Astra Serif" w:eastAsia="Calibri" w:hAnsi="PT Astra Serif"/>
            <w:color w:val="0000FF"/>
            <w:sz w:val="24"/>
            <w:szCs w:val="24"/>
            <w:u w:val="single"/>
            <w:lang w:val="ru-RU" w:eastAsia="en-US"/>
          </w:rPr>
          <w:t>.</w:t>
        </w:r>
        <w:r w:rsidRPr="009C3E4A">
          <w:rPr>
            <w:rFonts w:ascii="PT Astra Serif" w:eastAsia="Calibri" w:hAnsi="PT Astra Serif"/>
            <w:color w:val="0000FF"/>
            <w:sz w:val="24"/>
            <w:szCs w:val="24"/>
            <w:u w:val="single"/>
            <w:lang w:val="de-DE" w:eastAsia="en-US"/>
          </w:rPr>
          <w:t>ru</w:t>
        </w:r>
        <w:r w:rsidRPr="009C3E4A">
          <w:rPr>
            <w:rFonts w:ascii="PT Astra Serif" w:eastAsia="Calibri" w:hAnsi="PT Astra Serif"/>
            <w:color w:val="0000FF"/>
            <w:sz w:val="24"/>
            <w:szCs w:val="24"/>
            <w:u w:val="single"/>
            <w:lang w:val="ru-RU" w:eastAsia="en-US"/>
          </w:rPr>
          <w:t>/</w:t>
        </w:r>
      </w:hyperlink>
    </w:p>
    <w:p w:rsidR="00814780" w:rsidRPr="009C3E4A" w:rsidRDefault="00814780">
      <w:pPr>
        <w:rPr>
          <w:rFonts w:ascii="PT Astra Serif" w:hAnsi="PT Astra Serif"/>
          <w:sz w:val="24"/>
          <w:szCs w:val="24"/>
        </w:rPr>
      </w:pPr>
    </w:p>
    <w:sectPr w:rsidR="00814780" w:rsidRPr="009C3E4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AE7406"/>
    <w:multiLevelType w:val="hybridMultilevel"/>
    <w:tmpl w:val="C032C8DA"/>
    <w:lvl w:ilvl="0" w:tplc="EA72E07C">
      <w:start w:val="1"/>
      <w:numFmt w:val="decimal"/>
      <w:lvlText w:val="%1."/>
      <w:lvlJc w:val="left"/>
      <w:pPr>
        <w:tabs>
          <w:tab w:val="num" w:pos="340"/>
        </w:tabs>
        <w:ind w:left="340" w:hanging="340"/>
      </w:pPr>
    </w:lvl>
    <w:lvl w:ilvl="1" w:tplc="D04A56C2">
      <w:start w:val="1"/>
      <w:numFmt w:val="bullet"/>
      <w:lvlText w:val=""/>
      <w:lvlJc w:val="left"/>
      <w:pPr>
        <w:tabs>
          <w:tab w:val="num" w:pos="0"/>
        </w:tabs>
        <w:ind w:left="0" w:firstLine="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243E09F8"/>
    <w:multiLevelType w:val="hybridMultilevel"/>
    <w:tmpl w:val="12CA5464"/>
    <w:lvl w:ilvl="0" w:tplc="9E1057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5531025"/>
    <w:multiLevelType w:val="multilevel"/>
    <w:tmpl w:val="FEC8CB8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8B01CD5"/>
    <w:multiLevelType w:val="hybridMultilevel"/>
    <w:tmpl w:val="4934E21A"/>
    <w:lvl w:ilvl="0" w:tplc="83FAB73E">
      <w:start w:val="4"/>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41C633F"/>
    <w:multiLevelType w:val="hybridMultilevel"/>
    <w:tmpl w:val="F858F514"/>
    <w:lvl w:ilvl="0" w:tplc="0DB67EC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BC12ED"/>
    <w:multiLevelType w:val="multilevel"/>
    <w:tmpl w:val="A19A2074"/>
    <w:lvl w:ilvl="0">
      <w:start w:val="5"/>
      <w:numFmt w:val="decimal"/>
      <w:lvlText w:val="%1."/>
      <w:lvlJc w:val="left"/>
      <w:pPr>
        <w:ind w:left="390" w:hanging="390"/>
      </w:pPr>
    </w:lvl>
    <w:lvl w:ilvl="1">
      <w:start w:val="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nsid w:val="4ABE2A5D"/>
    <w:multiLevelType w:val="multilevel"/>
    <w:tmpl w:val="77880C98"/>
    <w:lvl w:ilvl="0">
      <w:start w:val="1"/>
      <w:numFmt w:val="decimal"/>
      <w:lvlText w:val="%1."/>
      <w:lvlJc w:val="right"/>
      <w:pPr>
        <w:ind w:left="720" w:hanging="360"/>
      </w:pPr>
      <w:rPr>
        <w:rFonts w:ascii="Times New Roman" w:eastAsia="Calibri" w:hAnsi="Times New Roman" w:cs="Times New Roman"/>
        <w:b/>
      </w:rPr>
    </w:lvl>
    <w:lvl w:ilvl="1">
      <w:start w:val="1"/>
      <w:numFmt w:val="decimal"/>
      <w:isLgl/>
      <w:lvlText w:val="%1.%2."/>
      <w:lvlJc w:val="left"/>
      <w:pPr>
        <w:ind w:left="6598"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
    <w:nsid w:val="61BD5AF1"/>
    <w:multiLevelType w:val="hybridMultilevel"/>
    <w:tmpl w:val="1DB287FC"/>
    <w:lvl w:ilvl="0" w:tplc="9E1057E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761D7C06"/>
    <w:multiLevelType w:val="hybridMultilevel"/>
    <w:tmpl w:val="6C6A75AE"/>
    <w:lvl w:ilvl="0" w:tplc="F2880EB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7A06081D"/>
    <w:multiLevelType w:val="multilevel"/>
    <w:tmpl w:val="D48A4C2A"/>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4"/>
  </w:num>
  <w:num w:numId="8">
    <w:abstractNumId w:val="7"/>
  </w:num>
  <w:num w:numId="9">
    <w:abstractNumId w:val="3"/>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AE3"/>
    <w:rsid w:val="000127D2"/>
    <w:rsid w:val="000932E2"/>
    <w:rsid w:val="000B04BD"/>
    <w:rsid w:val="001B0ADE"/>
    <w:rsid w:val="002974E1"/>
    <w:rsid w:val="002E5FA8"/>
    <w:rsid w:val="003241C1"/>
    <w:rsid w:val="0039555E"/>
    <w:rsid w:val="003F7708"/>
    <w:rsid w:val="005737D1"/>
    <w:rsid w:val="00656E06"/>
    <w:rsid w:val="00707006"/>
    <w:rsid w:val="007C4638"/>
    <w:rsid w:val="007D318F"/>
    <w:rsid w:val="007D32B7"/>
    <w:rsid w:val="00814780"/>
    <w:rsid w:val="00856694"/>
    <w:rsid w:val="009145AC"/>
    <w:rsid w:val="009C3E4A"/>
    <w:rsid w:val="00AC2507"/>
    <w:rsid w:val="00AF7192"/>
    <w:rsid w:val="00B76DAD"/>
    <w:rsid w:val="00BD59C0"/>
    <w:rsid w:val="00C42886"/>
    <w:rsid w:val="00CA5AE3"/>
    <w:rsid w:val="00D11B78"/>
    <w:rsid w:val="00D54D99"/>
    <w:rsid w:val="00DA05AF"/>
    <w:rsid w:val="00E15FF7"/>
    <w:rsid w:val="00E165EE"/>
    <w:rsid w:val="00EB6295"/>
    <w:rsid w:val="00F478DF"/>
    <w:rsid w:val="00FC2F7C"/>
    <w:rsid w:val="00FC43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6C1A34-75CB-4E14-B1C4-8959E9058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МОН основной Знак"/>
    <w:link w:val="a4"/>
    <w:locked/>
    <w:rsid w:val="00E15FF7"/>
    <w:rPr>
      <w:rFonts w:ascii="Times New Roman" w:eastAsia="Times New Roman" w:hAnsi="Times New Roman" w:cs="Times New Roman"/>
      <w:sz w:val="28"/>
      <w:lang w:val="x-none" w:eastAsia="x-none"/>
    </w:rPr>
  </w:style>
  <w:style w:type="paragraph" w:customStyle="1" w:styleId="a4">
    <w:name w:val="МОН основной"/>
    <w:basedOn w:val="a"/>
    <w:link w:val="a3"/>
    <w:rsid w:val="00E15FF7"/>
    <w:pPr>
      <w:widowControl w:val="0"/>
      <w:autoSpaceDE w:val="0"/>
      <w:autoSpaceDN w:val="0"/>
      <w:adjustRightInd w:val="0"/>
      <w:spacing w:after="0" w:line="360" w:lineRule="auto"/>
      <w:ind w:firstLine="709"/>
      <w:jc w:val="both"/>
    </w:pPr>
    <w:rPr>
      <w:rFonts w:ascii="Times New Roman" w:eastAsia="Times New Roman" w:hAnsi="Times New Roman" w:cs="Times New Roman"/>
      <w:sz w:val="28"/>
      <w:lang w:val="x-none" w:eastAsia="x-none"/>
    </w:rPr>
  </w:style>
  <w:style w:type="character" w:styleId="a5">
    <w:name w:val="Hyperlink"/>
    <w:basedOn w:val="a0"/>
    <w:uiPriority w:val="99"/>
    <w:unhideWhenUsed/>
    <w:rsid w:val="007C4638"/>
    <w:rPr>
      <w:color w:val="0000FF" w:themeColor="hyperlink"/>
      <w:u w:val="single"/>
    </w:rPr>
  </w:style>
  <w:style w:type="paragraph" w:styleId="a6">
    <w:name w:val="List Paragraph"/>
    <w:basedOn w:val="a"/>
    <w:uiPriority w:val="34"/>
    <w:qFormat/>
    <w:rsid w:val="000B04BD"/>
    <w:pPr>
      <w:ind w:left="720"/>
      <w:contextualSpacing/>
    </w:pPr>
  </w:style>
  <w:style w:type="paragraph" w:styleId="a7">
    <w:name w:val="Balloon Text"/>
    <w:basedOn w:val="a"/>
    <w:link w:val="a8"/>
    <w:uiPriority w:val="99"/>
    <w:semiHidden/>
    <w:unhideWhenUsed/>
    <w:rsid w:val="003F770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F77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09970">
      <w:bodyDiv w:val="1"/>
      <w:marLeft w:val="0"/>
      <w:marRight w:val="0"/>
      <w:marTop w:val="0"/>
      <w:marBottom w:val="0"/>
      <w:divBdr>
        <w:top w:val="none" w:sz="0" w:space="0" w:color="auto"/>
        <w:left w:val="none" w:sz="0" w:space="0" w:color="auto"/>
        <w:bottom w:val="none" w:sz="0" w:space="0" w:color="auto"/>
        <w:right w:val="none" w:sz="0" w:space="0" w:color="auto"/>
      </w:divBdr>
    </w:div>
    <w:div w:id="1512644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cro.tomsk.ru/proektyi-rtsro/fip/" TargetMode="External"/><Relationship Id="rId13" Type="http://schemas.openxmlformats.org/officeDocument/2006/relationships/hyperlink" Target="https://docs.google.com/forms/d/e/1FAIpQLSc77BPXK3JaxRBCJmPpR5F16t8vx4kSEcGIB7fYWZnba6SogA/viewform?usp=sf_link" TargetMode="External"/><Relationship Id="rId18" Type="http://schemas.openxmlformats.org/officeDocument/2006/relationships/hyperlink" Target="mailto:konkursy.dlya.sckolnikov@gmail.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rcro.tomsk.ru/" TargetMode="External"/><Relationship Id="rId12" Type="http://schemas.openxmlformats.org/officeDocument/2006/relationships/hyperlink" Target="https://forms.gle/EHYVxdNFY5ZXUHmW9" TargetMode="External"/><Relationship Id="rId17" Type="http://schemas.openxmlformats.org/officeDocument/2006/relationships/hyperlink" Target="http://tropa.tomsk.ru/" TargetMode="External"/><Relationship Id="rId2" Type="http://schemas.openxmlformats.org/officeDocument/2006/relationships/styles" Target="styles.xml"/><Relationship Id="rId16" Type="http://schemas.openxmlformats.org/officeDocument/2006/relationships/hyperlink" Target="http://rcro.tomsk.ru/" TargetMode="External"/><Relationship Id="rId20" Type="http://schemas.openxmlformats.org/officeDocument/2006/relationships/hyperlink" Target="http://rcro.tomsk.ru/" TargetMode="External"/><Relationship Id="rId1" Type="http://schemas.openxmlformats.org/officeDocument/2006/relationships/numbering" Target="numbering.xml"/><Relationship Id="rId6" Type="http://schemas.openxmlformats.org/officeDocument/2006/relationships/hyperlink" Target="http://gimnazy1.tomsknet.ru/" TargetMode="External"/><Relationship Id="rId11" Type="http://schemas.openxmlformats.org/officeDocument/2006/relationships/hyperlink" Target="https://docs.google.com/forms/d/e/1FAIpQLSfusDaN4_2tjkXyzUKlH9PT4iiQgLBUUp5vKVLK9R1c2jo42A/viewform?usp=sf_link" TargetMode="External"/><Relationship Id="rId5" Type="http://schemas.openxmlformats.org/officeDocument/2006/relationships/image" Target="media/image1.png"/><Relationship Id="rId15" Type="http://schemas.openxmlformats.org/officeDocument/2006/relationships/hyperlink" Target="http://gimnazy1.tomsknet.ru/" TargetMode="External"/><Relationship Id="rId10" Type="http://schemas.openxmlformats.org/officeDocument/2006/relationships/hyperlink" Target="https://forms.gle/eE4B5RnhHbMAYJZK7" TargetMode="External"/><Relationship Id="rId19" Type="http://schemas.openxmlformats.org/officeDocument/2006/relationships/hyperlink" Target="mailto:hudobina@mail2000.ru" TargetMode="External"/><Relationship Id="rId4" Type="http://schemas.openxmlformats.org/officeDocument/2006/relationships/webSettings" Target="webSettings.xml"/><Relationship Id="rId9" Type="http://schemas.openxmlformats.org/officeDocument/2006/relationships/hyperlink" Target="https://docs.google.com/forms/d/e/1FAIpQLSesURcRM9SxWnanrcsq_rodp2sRPs3E4tLR8QYaK607Izv1ow/viewform?usp=sf_link" TargetMode="External"/><Relationship Id="rId14" Type="http://schemas.openxmlformats.org/officeDocument/2006/relationships/hyperlink" Target="https://forms.gle/X1hTJWb4fNNiu26T6"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875</Words>
  <Characters>4991</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dc:creator>
  <cp:keywords/>
  <dc:description/>
  <cp:lastModifiedBy>Юлия П. Худобина</cp:lastModifiedBy>
  <cp:revision>4</cp:revision>
  <cp:lastPrinted>2022-12-05T08:08:00Z</cp:lastPrinted>
  <dcterms:created xsi:type="dcterms:W3CDTF">2022-12-06T10:24:00Z</dcterms:created>
  <dcterms:modified xsi:type="dcterms:W3CDTF">2022-12-06T10:30:00Z</dcterms:modified>
</cp:coreProperties>
</file>